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F4235D"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F4235D">
        <w:rPr>
          <w:rFonts w:ascii="Arial" w:eastAsia="Times New Roman" w:hAnsi="Arial" w:cs="Arial"/>
          <w:b/>
          <w:bCs/>
          <w:kern w:val="28"/>
          <w:sz w:val="20"/>
          <w:szCs w:val="20"/>
          <w:lang w:eastAsia="x-none"/>
        </w:rPr>
        <w:t xml:space="preserve"> </w:t>
      </w:r>
    </w:p>
    <w:p w14:paraId="4B2BD16E" w14:textId="77777777" w:rsidR="003549B0" w:rsidRPr="00321953"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321953">
        <w:rPr>
          <w:rFonts w:ascii="Arial" w:eastAsia="Times New Roman" w:hAnsi="Arial" w:cs="Arial"/>
          <w:b/>
          <w:bCs/>
          <w:kern w:val="28"/>
          <w:sz w:val="24"/>
          <w:szCs w:val="24"/>
          <w:lang w:val="x-none" w:eastAsia="x-none"/>
        </w:rPr>
        <w:t>K U P N Í   S M L O U V A</w:t>
      </w:r>
    </w:p>
    <w:p w14:paraId="6B0E3DDA" w14:textId="77777777" w:rsidR="008D0D3F" w:rsidRPr="00F4235D"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kupujícího:</w:t>
      </w:r>
    </w:p>
    <w:p w14:paraId="55240C0C"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prodávajícího:</w:t>
      </w:r>
    </w:p>
    <w:p w14:paraId="67402115" w14:textId="77777777" w:rsidR="00AB3B87" w:rsidRPr="00F4235D"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F4235D" w:rsidRDefault="003549B0" w:rsidP="00303ECF">
      <w:pPr>
        <w:spacing w:after="0" w:line="240" w:lineRule="auto"/>
        <w:jc w:val="center"/>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Článek 1</w:t>
      </w:r>
    </w:p>
    <w:p w14:paraId="0681CCB6" w14:textId="77777777" w:rsidR="003549B0" w:rsidRPr="00F4235D" w:rsidRDefault="003549B0" w:rsidP="00303ECF">
      <w:pPr>
        <w:spacing w:after="0" w:line="240" w:lineRule="auto"/>
        <w:jc w:val="center"/>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Smluvní strany</w:t>
      </w:r>
    </w:p>
    <w:p w14:paraId="3C9718F7" w14:textId="77777777" w:rsidR="00303ECF" w:rsidRPr="00F4235D"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F4235D" w:rsidRDefault="00303ECF" w:rsidP="00303ECF">
      <w:pPr>
        <w:spacing w:after="0"/>
        <w:rPr>
          <w:rFonts w:ascii="Arial" w:eastAsia="Arial Unicode MS" w:hAnsi="Arial" w:cs="Arial"/>
          <w:b/>
          <w:snapToGrid w:val="0"/>
          <w:color w:val="000000"/>
          <w:sz w:val="20"/>
          <w:szCs w:val="20"/>
          <w:lang w:eastAsia="cs-CZ"/>
        </w:rPr>
      </w:pPr>
      <w:r w:rsidRPr="00F4235D">
        <w:rPr>
          <w:rFonts w:ascii="Arial" w:eastAsia="Batang" w:hAnsi="Arial" w:cs="Arial"/>
          <w:sz w:val="20"/>
          <w:szCs w:val="20"/>
          <w:lang w:eastAsia="cs-CZ"/>
        </w:rPr>
        <w:t>Kupující:</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 xml:space="preserve">se sídlem: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Kosovská 1122/16, 586 01 Jihlava</w:t>
      </w:r>
    </w:p>
    <w:p w14:paraId="0EB180B2"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bCs/>
          <w:sz w:val="20"/>
          <w:szCs w:val="20"/>
          <w:lang w:eastAsia="cs-CZ"/>
        </w:rPr>
        <w:t xml:space="preserve">zastoupený: </w:t>
      </w:r>
      <w:r w:rsidRPr="00F4235D">
        <w:rPr>
          <w:rFonts w:ascii="Arial" w:eastAsia="Batang" w:hAnsi="Arial" w:cs="Arial"/>
          <w:bCs/>
          <w:sz w:val="20"/>
          <w:szCs w:val="20"/>
          <w:lang w:eastAsia="cs-CZ"/>
        </w:rPr>
        <w:tab/>
      </w:r>
      <w:r w:rsidRPr="00F4235D">
        <w:rPr>
          <w:rFonts w:ascii="Arial" w:eastAsia="Batang" w:hAnsi="Arial" w:cs="Arial"/>
          <w:bCs/>
          <w:sz w:val="20"/>
          <w:szCs w:val="20"/>
          <w:lang w:eastAsia="cs-CZ"/>
        </w:rPr>
        <w:tab/>
      </w:r>
      <w:r w:rsidRPr="00F4235D">
        <w:rPr>
          <w:rFonts w:ascii="Arial" w:eastAsia="Batang" w:hAnsi="Arial" w:cs="Arial"/>
          <w:sz w:val="20"/>
          <w:szCs w:val="20"/>
          <w:lang w:eastAsia="cs-CZ"/>
        </w:rPr>
        <w:t>Ing. Radovan Necid, ředitel organizace</w:t>
      </w:r>
    </w:p>
    <w:p w14:paraId="4AA2F365"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IČO: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00090450</w:t>
      </w:r>
    </w:p>
    <w:p w14:paraId="68605583"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DIČ: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CZ00090450</w:t>
      </w:r>
    </w:p>
    <w:p w14:paraId="52BD6B0A" w14:textId="77777777" w:rsidR="00303ECF" w:rsidRPr="00F4235D" w:rsidRDefault="00303ECF" w:rsidP="00303ECF">
      <w:pPr>
        <w:spacing w:after="0"/>
        <w:rPr>
          <w:rFonts w:ascii="Arial" w:eastAsia="Arial Unicode MS" w:hAnsi="Arial" w:cs="Arial"/>
          <w:b/>
          <w:sz w:val="20"/>
          <w:szCs w:val="20"/>
          <w:lang w:eastAsia="cs-CZ"/>
        </w:rPr>
      </w:pPr>
      <w:r w:rsidRPr="00F4235D">
        <w:rPr>
          <w:rFonts w:ascii="Arial" w:eastAsia="Arial Unicode MS" w:hAnsi="Arial" w:cs="Arial"/>
          <w:sz w:val="20"/>
          <w:szCs w:val="20"/>
          <w:lang w:eastAsia="cs-CZ"/>
        </w:rPr>
        <w:t xml:space="preserve">Zřizovatel: </w:t>
      </w:r>
      <w:r w:rsidRPr="00F4235D">
        <w:rPr>
          <w:rFonts w:ascii="Arial" w:eastAsia="Arial Unicode MS" w:hAnsi="Arial" w:cs="Arial"/>
          <w:sz w:val="20"/>
          <w:szCs w:val="20"/>
          <w:lang w:eastAsia="cs-CZ"/>
        </w:rPr>
        <w:tab/>
      </w:r>
      <w:r w:rsidRPr="00F4235D">
        <w:rPr>
          <w:rFonts w:ascii="Arial" w:eastAsia="Arial Unicode MS" w:hAnsi="Arial" w:cs="Arial"/>
          <w:sz w:val="20"/>
          <w:szCs w:val="20"/>
          <w:lang w:eastAsia="cs-CZ"/>
        </w:rPr>
        <w:tab/>
        <w:t>Kraj Vysočina</w:t>
      </w:r>
    </w:p>
    <w:p w14:paraId="47C0406A"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(dále jen kupující)</w:t>
      </w:r>
    </w:p>
    <w:p w14:paraId="3573FDEC" w14:textId="77777777" w:rsidR="00303ECF" w:rsidRPr="00F4235D" w:rsidRDefault="00303ECF" w:rsidP="00303ECF">
      <w:pPr>
        <w:spacing w:after="0"/>
        <w:rPr>
          <w:rFonts w:ascii="Arial" w:eastAsia="Batang" w:hAnsi="Arial" w:cs="Arial"/>
          <w:sz w:val="20"/>
          <w:szCs w:val="20"/>
          <w:lang w:eastAsia="cs-CZ"/>
        </w:rPr>
      </w:pPr>
    </w:p>
    <w:p w14:paraId="3DE1114A"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a</w:t>
      </w:r>
    </w:p>
    <w:p w14:paraId="7E611374" w14:textId="77777777" w:rsidR="00303ECF" w:rsidRPr="00F4235D" w:rsidRDefault="00303ECF" w:rsidP="00303ECF">
      <w:pPr>
        <w:spacing w:after="0"/>
        <w:rPr>
          <w:rFonts w:ascii="Arial" w:eastAsia="Batang" w:hAnsi="Arial" w:cs="Arial"/>
          <w:sz w:val="20"/>
          <w:szCs w:val="20"/>
          <w:lang w:eastAsia="cs-CZ"/>
        </w:rPr>
      </w:pPr>
    </w:p>
    <w:p w14:paraId="6D344598"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Prodávající:</w:t>
      </w:r>
    </w:p>
    <w:p w14:paraId="095ECD2F" w14:textId="77777777" w:rsidR="00303ECF" w:rsidRPr="00F4235D" w:rsidRDefault="00303ECF" w:rsidP="00303ECF">
      <w:pPr>
        <w:spacing w:after="0"/>
        <w:rPr>
          <w:rFonts w:ascii="Arial" w:eastAsia="Batang" w:hAnsi="Arial" w:cs="Arial"/>
          <w:bCs/>
          <w:color w:val="C00000"/>
          <w:sz w:val="20"/>
          <w:szCs w:val="20"/>
          <w:lang w:eastAsia="cs-CZ"/>
        </w:rPr>
      </w:pPr>
      <w:r w:rsidRPr="00F4235D">
        <w:rPr>
          <w:rFonts w:ascii="Arial" w:eastAsia="Batang" w:hAnsi="Arial" w:cs="Arial"/>
          <w:bCs/>
          <w:color w:val="C00000"/>
          <w:sz w:val="20"/>
          <w:szCs w:val="20"/>
          <w:lang w:eastAsia="cs-CZ"/>
        </w:rPr>
        <w:t>Obchodní firma:</w:t>
      </w:r>
      <w:r w:rsidRPr="00F4235D">
        <w:rPr>
          <w:rFonts w:ascii="Arial" w:eastAsia="Batang" w:hAnsi="Arial" w:cs="Arial"/>
          <w:bCs/>
          <w:color w:val="C00000"/>
          <w:sz w:val="20"/>
          <w:szCs w:val="20"/>
          <w:lang w:eastAsia="cs-CZ"/>
        </w:rPr>
        <w:tab/>
      </w:r>
      <w:r w:rsidRPr="00F4235D">
        <w:rPr>
          <w:rFonts w:ascii="Arial" w:eastAsia="Batang" w:hAnsi="Arial" w:cs="Arial"/>
          <w:bCs/>
          <w:color w:val="C00000"/>
          <w:sz w:val="20"/>
          <w:szCs w:val="20"/>
          <w:highlight w:val="lightGray"/>
          <w:lang w:eastAsia="cs-CZ"/>
        </w:rPr>
        <w:t>………………………………………………………….</w:t>
      </w:r>
      <w:r w:rsidRPr="00F4235D">
        <w:rPr>
          <w:rFonts w:ascii="Arial" w:eastAsia="Batang" w:hAnsi="Arial" w:cs="Arial"/>
          <w:bCs/>
          <w:color w:val="C00000"/>
          <w:sz w:val="20"/>
          <w:szCs w:val="20"/>
          <w:lang w:eastAsia="cs-CZ"/>
        </w:rPr>
        <w:t xml:space="preserve"> </w:t>
      </w:r>
    </w:p>
    <w:p w14:paraId="14F24C62"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se sídlem: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2E6909F1" w14:textId="77777777" w:rsidR="00303ECF" w:rsidRPr="00F4235D" w:rsidRDefault="00303ECF" w:rsidP="00303ECF">
      <w:pPr>
        <w:spacing w:after="0"/>
        <w:rPr>
          <w:rFonts w:ascii="Arial" w:eastAsia="Batang" w:hAnsi="Arial" w:cs="Arial"/>
          <w:color w:val="C00000"/>
          <w:sz w:val="20"/>
          <w:szCs w:val="20"/>
          <w:lang w:eastAsia="cs-CZ"/>
        </w:rPr>
      </w:pPr>
      <w:r w:rsidRPr="00F4235D">
        <w:rPr>
          <w:rFonts w:ascii="Arial" w:eastAsia="Batang" w:hAnsi="Arial" w:cs="Arial"/>
          <w:color w:val="C00000"/>
          <w:sz w:val="20"/>
          <w:szCs w:val="20"/>
          <w:lang w:eastAsia="cs-CZ"/>
        </w:rPr>
        <w:t xml:space="preserve">zastoupený: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0EAF4130"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zapsán v obchodním rejstříku </w:t>
      </w:r>
      <w:r w:rsidRPr="00F4235D">
        <w:rPr>
          <w:rFonts w:ascii="Arial" w:eastAsia="Batang" w:hAnsi="Arial" w:cs="Arial"/>
          <w:color w:val="C00000"/>
          <w:sz w:val="20"/>
          <w:szCs w:val="20"/>
          <w:highlight w:val="lightGray"/>
          <w:lang w:eastAsia="cs-CZ"/>
        </w:rPr>
        <w:t>………………………………………</w:t>
      </w:r>
    </w:p>
    <w:p w14:paraId="746491B8"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IČO: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1374464"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DIČ: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047969B" w14:textId="77777777" w:rsidR="003549B0" w:rsidRPr="00F4235D" w:rsidRDefault="00303ECF" w:rsidP="00303ECF">
      <w:pPr>
        <w:spacing w:after="240" w:line="240" w:lineRule="auto"/>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 </w:t>
      </w:r>
      <w:r w:rsidR="003549B0" w:rsidRPr="00F4235D">
        <w:rPr>
          <w:rFonts w:ascii="Arial" w:eastAsia="Times New Roman" w:hAnsi="Arial" w:cs="Arial"/>
          <w:sz w:val="20"/>
          <w:szCs w:val="20"/>
          <w:lang w:eastAsia="cs-CZ"/>
        </w:rPr>
        <w:t>(dále jen prodávající)</w:t>
      </w:r>
    </w:p>
    <w:p w14:paraId="65698FD3" w14:textId="77777777" w:rsidR="00303ECF" w:rsidRPr="00F4235D" w:rsidRDefault="00303ECF" w:rsidP="00303ECF">
      <w:pPr>
        <w:spacing w:after="120"/>
        <w:jc w:val="both"/>
        <w:rPr>
          <w:rFonts w:ascii="Arial" w:hAnsi="Arial" w:cs="Arial"/>
          <w:sz w:val="20"/>
          <w:szCs w:val="20"/>
        </w:rPr>
      </w:pPr>
    </w:p>
    <w:p w14:paraId="1DBF717D" w14:textId="769CDBBD" w:rsidR="0065678D" w:rsidRPr="00F4235D" w:rsidRDefault="0065678D" w:rsidP="005E419C">
      <w:pPr>
        <w:pStyle w:val="Zhlav"/>
        <w:spacing w:after="240"/>
        <w:jc w:val="both"/>
        <w:rPr>
          <w:rFonts w:ascii="Arial" w:hAnsi="Arial" w:cs="Arial"/>
          <w:sz w:val="20"/>
          <w:szCs w:val="20"/>
        </w:rPr>
      </w:pPr>
      <w:r w:rsidRPr="00F4235D">
        <w:rPr>
          <w:rFonts w:ascii="Arial" w:hAnsi="Arial" w:cs="Arial"/>
          <w:sz w:val="20"/>
          <w:szCs w:val="20"/>
        </w:rPr>
        <w:t xml:space="preserve">Smluvní strany se dohodly, že jejich závazkový vztah se řídí </w:t>
      </w:r>
      <w:r w:rsidRPr="00F4235D">
        <w:rPr>
          <w:rFonts w:ascii="Arial" w:hAnsi="Arial" w:cs="Arial"/>
          <w:b/>
          <w:sz w:val="20"/>
          <w:szCs w:val="20"/>
        </w:rPr>
        <w:t>§ 2079 a násl. zákona č.</w:t>
      </w:r>
      <w:r w:rsidR="00FB6DDC" w:rsidRPr="00F4235D">
        <w:rPr>
          <w:rFonts w:ascii="Arial" w:hAnsi="Arial" w:cs="Arial"/>
          <w:b/>
          <w:sz w:val="20"/>
          <w:szCs w:val="20"/>
        </w:rPr>
        <w:t> </w:t>
      </w:r>
      <w:r w:rsidRPr="00F4235D">
        <w:rPr>
          <w:rFonts w:ascii="Arial" w:hAnsi="Arial" w:cs="Arial"/>
          <w:b/>
          <w:sz w:val="20"/>
          <w:szCs w:val="20"/>
        </w:rPr>
        <w:t xml:space="preserve">89/2012 Sb., občanského zákoníku (dále jen „OZ“) </w:t>
      </w:r>
      <w:r w:rsidRPr="00F4235D">
        <w:rPr>
          <w:rFonts w:ascii="Arial" w:hAnsi="Arial" w:cs="Arial"/>
          <w:sz w:val="20"/>
          <w:szCs w:val="20"/>
        </w:rPr>
        <w:t>a za účelem realizace nákupu zboží</w:t>
      </w:r>
      <w:r w:rsidR="00FB6DDC" w:rsidRPr="00F4235D">
        <w:rPr>
          <w:rFonts w:ascii="Arial" w:hAnsi="Arial" w:cs="Arial"/>
          <w:sz w:val="20"/>
          <w:szCs w:val="20"/>
        </w:rPr>
        <w:t xml:space="preserve"> </w:t>
      </w:r>
      <w:r w:rsidRPr="00F4235D">
        <w:rPr>
          <w:rFonts w:ascii="Arial" w:hAnsi="Arial" w:cs="Arial"/>
          <w:sz w:val="20"/>
          <w:szCs w:val="20"/>
        </w:rPr>
        <w:t xml:space="preserve">definovaného v této </w:t>
      </w:r>
      <w:r w:rsidR="00406A88" w:rsidRPr="00F4235D">
        <w:rPr>
          <w:rFonts w:ascii="Arial" w:hAnsi="Arial" w:cs="Arial"/>
          <w:sz w:val="20"/>
          <w:szCs w:val="20"/>
        </w:rPr>
        <w:t xml:space="preserve">kupní </w:t>
      </w:r>
      <w:r w:rsidRPr="00F4235D">
        <w:rPr>
          <w:rFonts w:ascii="Arial" w:hAnsi="Arial" w:cs="Arial"/>
          <w:sz w:val="20"/>
          <w:szCs w:val="20"/>
        </w:rPr>
        <w:t>smlouvě n</w:t>
      </w:r>
      <w:r w:rsidR="00406A88" w:rsidRPr="00F4235D">
        <w:rPr>
          <w:rFonts w:ascii="Arial" w:hAnsi="Arial" w:cs="Arial"/>
          <w:sz w:val="20"/>
          <w:szCs w:val="20"/>
        </w:rPr>
        <w:t>a</w:t>
      </w:r>
      <w:r w:rsidRPr="00F4235D">
        <w:rPr>
          <w:rFonts w:ascii="Arial" w:hAnsi="Arial" w:cs="Arial"/>
          <w:sz w:val="20"/>
          <w:szCs w:val="20"/>
        </w:rPr>
        <w:t>vaz</w:t>
      </w:r>
      <w:r w:rsidR="00406A88" w:rsidRPr="00F4235D">
        <w:rPr>
          <w:rFonts w:ascii="Arial" w:hAnsi="Arial" w:cs="Arial"/>
          <w:sz w:val="20"/>
          <w:szCs w:val="20"/>
        </w:rPr>
        <w:t>ující</w:t>
      </w:r>
      <w:r w:rsidRPr="00F4235D">
        <w:rPr>
          <w:rFonts w:ascii="Arial" w:hAnsi="Arial" w:cs="Arial"/>
          <w:sz w:val="20"/>
          <w:szCs w:val="20"/>
        </w:rPr>
        <w:t xml:space="preserve"> na výběr nejvhodnější nabídky v rámci veřejné zakázky s názvem </w:t>
      </w:r>
      <w:r w:rsidRPr="00F4235D">
        <w:rPr>
          <w:rFonts w:ascii="Arial" w:hAnsi="Arial" w:cs="Arial"/>
          <w:b/>
          <w:sz w:val="20"/>
          <w:szCs w:val="20"/>
        </w:rPr>
        <w:t>„</w:t>
      </w:r>
      <w:r w:rsidR="00996016" w:rsidRPr="00996016">
        <w:rPr>
          <w:rFonts w:ascii="Arial" w:hAnsi="Arial" w:cs="Arial"/>
          <w:b/>
          <w:sz w:val="20"/>
          <w:szCs w:val="20"/>
        </w:rPr>
        <w:t>Technologická vozidla (6 ks)</w:t>
      </w:r>
      <w:r w:rsidR="00384F1D">
        <w:rPr>
          <w:rFonts w:ascii="Arial" w:hAnsi="Arial" w:cs="Arial"/>
          <w:b/>
          <w:sz w:val="20"/>
          <w:szCs w:val="20"/>
        </w:rPr>
        <w:t xml:space="preserve"> -</w:t>
      </w:r>
      <w:r w:rsidR="002E49B3">
        <w:rPr>
          <w:rFonts w:ascii="Arial" w:hAnsi="Arial" w:cs="Arial"/>
          <w:b/>
          <w:sz w:val="20"/>
          <w:szCs w:val="20"/>
        </w:rPr>
        <w:t xml:space="preserve"> </w:t>
      </w:r>
      <w:bookmarkStart w:id="0" w:name="_GoBack"/>
      <w:bookmarkEnd w:id="0"/>
      <w:r w:rsidR="00384F1D">
        <w:rPr>
          <w:rFonts w:ascii="Arial" w:hAnsi="Arial" w:cs="Arial"/>
          <w:b/>
          <w:sz w:val="20"/>
          <w:szCs w:val="20"/>
        </w:rPr>
        <w:t xml:space="preserve">Část 3 </w:t>
      </w:r>
      <w:r w:rsidR="002C5B43" w:rsidRPr="00F4235D">
        <w:rPr>
          <w:rFonts w:ascii="Arial" w:hAnsi="Arial" w:cs="Arial"/>
          <w:b/>
          <w:sz w:val="20"/>
          <w:szCs w:val="20"/>
        </w:rPr>
        <w:t>Dodávka technologického vozidla nad 5t s double kabinou a se sklápěcí nástavbou</w:t>
      </w:r>
      <w:r w:rsidRPr="00F4235D">
        <w:rPr>
          <w:rFonts w:ascii="Arial" w:hAnsi="Arial" w:cs="Arial"/>
          <w:b/>
          <w:sz w:val="20"/>
          <w:szCs w:val="20"/>
        </w:rPr>
        <w:t>“</w:t>
      </w:r>
      <w:r w:rsidRPr="00F4235D">
        <w:rPr>
          <w:rFonts w:ascii="Arial" w:hAnsi="Arial" w:cs="Arial"/>
          <w:sz w:val="20"/>
          <w:szCs w:val="20"/>
        </w:rPr>
        <w:t xml:space="preserve"> uzavírají níže uvedeného dne, měsíce a</w:t>
      </w:r>
      <w:r w:rsidR="0050210B" w:rsidRPr="00F4235D">
        <w:rPr>
          <w:rFonts w:ascii="Arial" w:hAnsi="Arial" w:cs="Arial"/>
          <w:sz w:val="20"/>
          <w:szCs w:val="20"/>
        </w:rPr>
        <w:t> </w:t>
      </w:r>
      <w:r w:rsidRPr="00F4235D">
        <w:rPr>
          <w:rFonts w:ascii="Arial" w:hAnsi="Arial" w:cs="Arial"/>
          <w:sz w:val="20"/>
          <w:szCs w:val="20"/>
        </w:rPr>
        <w:t xml:space="preserve">roku tuto </w:t>
      </w:r>
    </w:p>
    <w:p w14:paraId="54718819" w14:textId="77777777" w:rsidR="0065678D" w:rsidRPr="00F4235D" w:rsidRDefault="0065678D" w:rsidP="00303ECF">
      <w:pPr>
        <w:spacing w:after="120"/>
        <w:jc w:val="center"/>
        <w:rPr>
          <w:rFonts w:ascii="Arial" w:hAnsi="Arial" w:cs="Arial"/>
          <w:b/>
          <w:sz w:val="20"/>
          <w:szCs w:val="20"/>
        </w:rPr>
      </w:pPr>
      <w:r w:rsidRPr="00F4235D">
        <w:rPr>
          <w:rFonts w:ascii="Arial" w:hAnsi="Arial" w:cs="Arial"/>
          <w:b/>
          <w:sz w:val="20"/>
          <w:szCs w:val="20"/>
        </w:rPr>
        <w:t>Kupní smlouvu (dále jen „smlouva“),</w:t>
      </w:r>
    </w:p>
    <w:p w14:paraId="227F100F" w14:textId="77777777" w:rsidR="0065678D" w:rsidRPr="00F4235D" w:rsidRDefault="0065678D" w:rsidP="00303ECF">
      <w:pPr>
        <w:spacing w:after="120"/>
        <w:jc w:val="both"/>
        <w:rPr>
          <w:rFonts w:ascii="Arial" w:hAnsi="Arial" w:cs="Arial"/>
          <w:sz w:val="20"/>
          <w:szCs w:val="20"/>
        </w:rPr>
      </w:pPr>
      <w:r w:rsidRPr="00F4235D">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F4235D"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F4235D"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2</w:t>
      </w:r>
    </w:p>
    <w:p w14:paraId="7EDE1015" w14:textId="77777777" w:rsidR="003549B0" w:rsidRPr="00F4235D"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Předmět plnění</w:t>
      </w:r>
    </w:p>
    <w:p w14:paraId="281BE93F" w14:textId="6ABD42A3" w:rsidR="00D03B2F" w:rsidRPr="00F4235D"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plnění dle této smlouvy je závazek prodávajícího odevzdat kupujícímu v místě plnění </w:t>
      </w:r>
      <w:r w:rsidR="00935BC6">
        <w:rPr>
          <w:rFonts w:ascii="Arial" w:eastAsia="Times New Roman" w:hAnsi="Arial" w:cs="Arial"/>
          <w:b/>
          <w:sz w:val="20"/>
          <w:szCs w:val="20"/>
          <w:lang w:eastAsia="cs-CZ"/>
        </w:rPr>
        <w:t>2</w:t>
      </w:r>
      <w:r w:rsidRPr="00F4235D">
        <w:rPr>
          <w:rFonts w:ascii="Arial" w:eastAsia="Times New Roman" w:hAnsi="Arial" w:cs="Arial"/>
          <w:b/>
          <w:sz w:val="20"/>
          <w:szCs w:val="20"/>
          <w:lang w:eastAsia="cs-CZ"/>
        </w:rPr>
        <w:t xml:space="preserve"> </w:t>
      </w:r>
      <w:r w:rsidR="005E419C" w:rsidRPr="00F4235D">
        <w:rPr>
          <w:rFonts w:ascii="Arial" w:eastAsia="Times New Roman" w:hAnsi="Arial" w:cs="Arial"/>
          <w:b/>
          <w:sz w:val="20"/>
          <w:szCs w:val="20"/>
          <w:lang w:eastAsia="cs-CZ"/>
        </w:rPr>
        <w:t>technologick</w:t>
      </w:r>
      <w:r w:rsidR="00935BC6">
        <w:rPr>
          <w:rFonts w:ascii="Arial" w:eastAsia="Times New Roman" w:hAnsi="Arial" w:cs="Arial"/>
          <w:b/>
          <w:sz w:val="20"/>
          <w:szCs w:val="20"/>
          <w:lang w:eastAsia="cs-CZ"/>
        </w:rPr>
        <w:t>á</w:t>
      </w:r>
      <w:r w:rsidR="005E419C" w:rsidRPr="00F4235D">
        <w:rPr>
          <w:rFonts w:ascii="Arial" w:eastAsia="Times New Roman" w:hAnsi="Arial" w:cs="Arial"/>
          <w:b/>
          <w:sz w:val="20"/>
          <w:szCs w:val="20"/>
          <w:lang w:eastAsia="cs-CZ"/>
        </w:rPr>
        <w:t xml:space="preserve"> vozidl</w:t>
      </w:r>
      <w:r w:rsidR="00935BC6">
        <w:rPr>
          <w:rFonts w:ascii="Arial" w:eastAsia="Times New Roman" w:hAnsi="Arial" w:cs="Arial"/>
          <w:b/>
          <w:sz w:val="20"/>
          <w:szCs w:val="20"/>
          <w:lang w:eastAsia="cs-CZ"/>
        </w:rPr>
        <w:t>a</w:t>
      </w:r>
      <w:r w:rsidR="005E419C" w:rsidRPr="00F4235D">
        <w:rPr>
          <w:rFonts w:ascii="Arial" w:eastAsia="Times New Roman" w:hAnsi="Arial" w:cs="Arial"/>
          <w:b/>
          <w:sz w:val="20"/>
          <w:szCs w:val="20"/>
          <w:lang w:eastAsia="cs-CZ"/>
        </w:rPr>
        <w:t xml:space="preserve"> </w:t>
      </w:r>
      <w:r w:rsidR="002C5B43" w:rsidRPr="00F4235D">
        <w:rPr>
          <w:rFonts w:ascii="Arial" w:eastAsia="Times New Roman" w:hAnsi="Arial" w:cs="Arial"/>
          <w:b/>
          <w:sz w:val="20"/>
          <w:szCs w:val="20"/>
          <w:lang w:eastAsia="cs-CZ"/>
        </w:rPr>
        <w:t>nad 5</w:t>
      </w:r>
      <w:r w:rsidR="005E419C" w:rsidRPr="00F4235D">
        <w:rPr>
          <w:rFonts w:ascii="Arial" w:eastAsia="Times New Roman" w:hAnsi="Arial" w:cs="Arial"/>
          <w:b/>
          <w:sz w:val="20"/>
          <w:szCs w:val="20"/>
          <w:lang w:eastAsia="cs-CZ"/>
        </w:rPr>
        <w:t xml:space="preserve"> t s </w:t>
      </w:r>
      <w:r w:rsidR="002C5B43" w:rsidRPr="00F4235D">
        <w:rPr>
          <w:rFonts w:ascii="Arial" w:hAnsi="Arial" w:cs="Arial"/>
          <w:b/>
          <w:sz w:val="20"/>
          <w:szCs w:val="20"/>
        </w:rPr>
        <w:t>double kabinou a se sklápěcí nástavbou</w:t>
      </w:r>
      <w:r w:rsidR="00AF3260" w:rsidRPr="00F4235D">
        <w:rPr>
          <w:rFonts w:ascii="Arial" w:eastAsia="Times New Roman" w:hAnsi="Arial" w:cs="Arial"/>
          <w:sz w:val="20"/>
          <w:szCs w:val="20"/>
          <w:lang w:eastAsia="cs-CZ"/>
        </w:rPr>
        <w:t>:</w:t>
      </w:r>
    </w:p>
    <w:p w14:paraId="51CFD3DA" w14:textId="713894A2" w:rsidR="00D03B2F" w:rsidRPr="00F4235D"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F4235D">
        <w:rPr>
          <w:rFonts w:ascii="Arial" w:eastAsia="Times New Roman" w:hAnsi="Arial" w:cs="Arial"/>
          <w:b/>
          <w:color w:val="FF0000"/>
          <w:sz w:val="20"/>
          <w:szCs w:val="20"/>
          <w:lang w:eastAsia="cs-CZ"/>
        </w:rPr>
        <w:t>Výrobce</w:t>
      </w:r>
      <w:r w:rsidR="00D03B2F" w:rsidRPr="00F4235D">
        <w:rPr>
          <w:rFonts w:ascii="Arial" w:eastAsia="Times New Roman" w:hAnsi="Arial" w:cs="Arial"/>
          <w:b/>
          <w:color w:val="FF0000"/>
          <w:sz w:val="20"/>
          <w:szCs w:val="20"/>
          <w:lang w:eastAsia="cs-CZ"/>
        </w:rPr>
        <w:t>:</w:t>
      </w:r>
      <w:r w:rsidR="00D03B2F" w:rsidRPr="00F4235D">
        <w:rPr>
          <w:rFonts w:ascii="Arial" w:eastAsia="Times New Roman" w:hAnsi="Arial" w:cs="Arial"/>
          <w:color w:val="FF0000"/>
          <w:sz w:val="20"/>
          <w:szCs w:val="20"/>
          <w:lang w:eastAsia="cs-CZ"/>
        </w:rPr>
        <w:tab/>
      </w:r>
    </w:p>
    <w:p w14:paraId="2CFF345A" w14:textId="77777777" w:rsidR="00D03B2F" w:rsidRPr="00F4235D"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xml:space="preserve">Typ: </w:t>
      </w:r>
    </w:p>
    <w:p w14:paraId="55883896" w14:textId="2816AE25" w:rsidR="003549B0" w:rsidRPr="00F4235D" w:rsidRDefault="00121D42" w:rsidP="00303ECF">
      <w:pPr>
        <w:spacing w:before="120" w:after="120" w:line="240" w:lineRule="auto"/>
        <w:ind w:left="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podle </w:t>
      </w:r>
      <w:r w:rsidR="008621FD" w:rsidRPr="00F4235D">
        <w:rPr>
          <w:rFonts w:ascii="Arial" w:eastAsia="Times New Roman" w:hAnsi="Arial" w:cs="Arial"/>
          <w:sz w:val="20"/>
          <w:szCs w:val="20"/>
          <w:lang w:eastAsia="cs-CZ"/>
        </w:rPr>
        <w:t xml:space="preserve">technických parametrů a </w:t>
      </w:r>
      <w:r w:rsidR="003549B0" w:rsidRPr="00F4235D">
        <w:rPr>
          <w:rFonts w:ascii="Arial" w:eastAsia="Times New Roman" w:hAnsi="Arial" w:cs="Arial"/>
          <w:sz w:val="20"/>
          <w:szCs w:val="20"/>
          <w:lang w:eastAsia="cs-CZ"/>
        </w:rPr>
        <w:t>specifikace uvedené v </w:t>
      </w:r>
      <w:r w:rsidR="00624BD9">
        <w:rPr>
          <w:rFonts w:ascii="Arial" w:eastAsia="Times New Roman" w:hAnsi="Arial" w:cs="Arial"/>
          <w:b/>
          <w:sz w:val="20"/>
          <w:szCs w:val="20"/>
          <w:lang w:eastAsia="cs-CZ"/>
        </w:rPr>
        <w:t>příloze</w:t>
      </w:r>
      <w:r w:rsidR="003549B0" w:rsidRPr="00F4235D">
        <w:rPr>
          <w:rFonts w:ascii="Arial" w:eastAsia="Times New Roman" w:hAnsi="Arial" w:cs="Arial"/>
          <w:b/>
          <w:sz w:val="20"/>
          <w:szCs w:val="20"/>
          <w:lang w:eastAsia="cs-CZ"/>
        </w:rPr>
        <w:t xml:space="preserve"> </w:t>
      </w:r>
      <w:r w:rsidR="00624BD9">
        <w:rPr>
          <w:rFonts w:ascii="Arial" w:eastAsia="Times New Roman" w:hAnsi="Arial" w:cs="Arial"/>
          <w:b/>
          <w:sz w:val="20"/>
          <w:szCs w:val="20"/>
          <w:lang w:eastAsia="cs-CZ"/>
        </w:rPr>
        <w:t>A2</w:t>
      </w:r>
      <w:r w:rsidR="008D0D3F" w:rsidRPr="00F4235D">
        <w:rPr>
          <w:rFonts w:ascii="Arial" w:eastAsia="Times New Roman" w:hAnsi="Arial" w:cs="Arial"/>
          <w:b/>
          <w:sz w:val="20"/>
          <w:szCs w:val="20"/>
          <w:lang w:eastAsia="cs-CZ"/>
        </w:rPr>
        <w:t xml:space="preserve"> </w:t>
      </w:r>
      <w:r w:rsidR="003549B0" w:rsidRPr="00F4235D">
        <w:rPr>
          <w:rFonts w:ascii="Arial" w:eastAsia="Times New Roman" w:hAnsi="Arial" w:cs="Arial"/>
          <w:sz w:val="20"/>
          <w:szCs w:val="20"/>
          <w:lang w:eastAsia="cs-CZ"/>
        </w:rPr>
        <w:t>této smlouvy (dále jen zboží).</w:t>
      </w:r>
    </w:p>
    <w:p w14:paraId="65EFAECD" w14:textId="77777777" w:rsidR="003549B0" w:rsidRPr="00F4235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lastRenderedPageBreak/>
        <w:t>Prodávající je povinen při odevzdání zboží předat kupujícímu doklady, nezbytné k</w:t>
      </w:r>
      <w:r w:rsidR="00FB6DDC" w:rsidRPr="00F4235D">
        <w:rPr>
          <w:rFonts w:ascii="Arial" w:eastAsia="Times New Roman" w:hAnsi="Arial" w:cs="Arial"/>
          <w:sz w:val="20"/>
          <w:szCs w:val="20"/>
          <w:lang w:eastAsia="cs-CZ"/>
        </w:rPr>
        <w:t> </w:t>
      </w:r>
      <w:r w:rsidRPr="00F4235D">
        <w:rPr>
          <w:rFonts w:ascii="Arial" w:eastAsia="Times New Roman" w:hAnsi="Arial" w:cs="Arial"/>
          <w:sz w:val="20"/>
          <w:szCs w:val="20"/>
          <w:lang w:eastAsia="cs-CZ"/>
        </w:rPr>
        <w:t xml:space="preserve">převzetí a užívání zboží dle § 2094 </w:t>
      </w:r>
      <w:r w:rsidR="008F2F2D" w:rsidRPr="00F4235D">
        <w:rPr>
          <w:rFonts w:ascii="Arial" w:eastAsia="Times New Roman" w:hAnsi="Arial" w:cs="Arial"/>
          <w:sz w:val="20"/>
          <w:szCs w:val="20"/>
          <w:lang w:eastAsia="cs-CZ"/>
        </w:rPr>
        <w:t>OZ</w:t>
      </w:r>
      <w:r w:rsidRPr="00F4235D" w:rsidDel="00105FE3">
        <w:rPr>
          <w:rFonts w:ascii="Arial" w:eastAsia="Times New Roman" w:hAnsi="Arial" w:cs="Arial"/>
          <w:sz w:val="20"/>
          <w:szCs w:val="20"/>
          <w:lang w:eastAsia="cs-CZ"/>
        </w:rPr>
        <w:t xml:space="preserve"> </w:t>
      </w:r>
      <w:r w:rsidRPr="00F4235D">
        <w:rPr>
          <w:rFonts w:ascii="Arial" w:eastAsia="Times New Roman" w:hAnsi="Arial" w:cs="Arial"/>
          <w:sz w:val="20"/>
          <w:szCs w:val="20"/>
          <w:lang w:eastAsia="cs-CZ"/>
        </w:rPr>
        <w:t>a to v českém jazyce</w:t>
      </w:r>
      <w:r w:rsidR="008621FD" w:rsidRPr="00F4235D">
        <w:rPr>
          <w:rFonts w:ascii="Arial" w:eastAsia="Times New Roman" w:hAnsi="Arial" w:cs="Arial"/>
          <w:sz w:val="20"/>
          <w:szCs w:val="20"/>
          <w:lang w:eastAsia="cs-CZ"/>
        </w:rPr>
        <w:t xml:space="preserve"> (</w:t>
      </w:r>
      <w:r w:rsidR="00B46049" w:rsidRPr="00F4235D">
        <w:rPr>
          <w:rFonts w:ascii="Arial" w:eastAsia="Times New Roman" w:hAnsi="Arial" w:cs="Arial"/>
          <w:color w:val="000000"/>
          <w:sz w:val="20"/>
          <w:szCs w:val="20"/>
          <w:lang w:eastAsia="cs-CZ"/>
        </w:rPr>
        <w:t xml:space="preserve">návod k obsluze a údržbě v tištěné a elektronické verzi, </w:t>
      </w:r>
      <w:r w:rsidR="008621FD" w:rsidRPr="00F4235D">
        <w:rPr>
          <w:rFonts w:ascii="Arial" w:eastAsia="Times New Roman" w:hAnsi="Arial" w:cs="Arial"/>
          <w:sz w:val="20"/>
          <w:szCs w:val="20"/>
          <w:lang w:eastAsia="cs-CZ"/>
        </w:rPr>
        <w:t>prohlášení o shodě</w:t>
      </w:r>
      <w:r w:rsidR="006055BE" w:rsidRPr="00F4235D">
        <w:rPr>
          <w:rFonts w:ascii="Arial" w:eastAsia="Times New Roman" w:hAnsi="Arial" w:cs="Arial"/>
          <w:sz w:val="20"/>
          <w:szCs w:val="20"/>
          <w:lang w:eastAsia="cs-CZ"/>
        </w:rPr>
        <w:t xml:space="preserve"> atd.</w:t>
      </w:r>
      <w:r w:rsidR="008621FD" w:rsidRPr="00F4235D">
        <w:rPr>
          <w:rFonts w:ascii="Arial" w:eastAsia="Times New Roman" w:hAnsi="Arial" w:cs="Arial"/>
          <w:sz w:val="20"/>
          <w:szCs w:val="20"/>
          <w:lang w:eastAsia="cs-CZ"/>
        </w:rPr>
        <w:t>)</w:t>
      </w:r>
      <w:r w:rsidRPr="00F4235D">
        <w:rPr>
          <w:rFonts w:ascii="Arial" w:eastAsia="Times New Roman" w:hAnsi="Arial" w:cs="Arial"/>
          <w:sz w:val="20"/>
          <w:szCs w:val="20"/>
          <w:lang w:eastAsia="cs-CZ"/>
        </w:rPr>
        <w:t>.</w:t>
      </w:r>
      <w:r w:rsidR="003549B0" w:rsidRPr="00F4235D">
        <w:rPr>
          <w:rFonts w:ascii="Arial" w:eastAsia="Times New Roman" w:hAnsi="Arial" w:cs="Arial"/>
          <w:sz w:val="20"/>
          <w:szCs w:val="20"/>
          <w:lang w:eastAsia="cs-CZ"/>
        </w:rPr>
        <w:t xml:space="preserve"> </w:t>
      </w:r>
    </w:p>
    <w:p w14:paraId="3711E649" w14:textId="77777777" w:rsidR="003549B0" w:rsidRPr="00F4235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Prodávající prohlašuje, že dodané zboží je nové a nepoužívané,</w:t>
      </w:r>
      <w:r w:rsidR="00875DEE" w:rsidRPr="00F4235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F4235D">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F4235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Předmětem této smlouvy je též</w:t>
      </w:r>
      <w:r w:rsidR="005E419C" w:rsidRPr="00F4235D">
        <w:rPr>
          <w:rFonts w:ascii="Arial" w:eastAsia="Times New Roman" w:hAnsi="Arial" w:cs="Arial"/>
          <w:sz w:val="20"/>
          <w:szCs w:val="20"/>
          <w:lang w:eastAsia="cs-CZ"/>
        </w:rPr>
        <w:t xml:space="preserve"> </w:t>
      </w:r>
      <w:r w:rsidR="00A451E6" w:rsidRPr="00F4235D">
        <w:rPr>
          <w:rFonts w:ascii="Arial" w:eastAsia="Times New Roman" w:hAnsi="Arial" w:cs="Arial"/>
          <w:sz w:val="20"/>
          <w:szCs w:val="20"/>
          <w:lang w:eastAsia="cs-CZ"/>
        </w:rPr>
        <w:t xml:space="preserve">uvedení </w:t>
      </w:r>
      <w:r w:rsidR="005E419C" w:rsidRPr="00F4235D">
        <w:rPr>
          <w:rFonts w:ascii="Arial" w:eastAsia="Times New Roman" w:hAnsi="Arial" w:cs="Arial"/>
          <w:sz w:val="20"/>
          <w:szCs w:val="20"/>
          <w:lang w:eastAsia="cs-CZ"/>
        </w:rPr>
        <w:t>vozidla</w:t>
      </w:r>
      <w:r w:rsidR="00A451E6" w:rsidRPr="00F4235D">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F4235D">
        <w:rPr>
          <w:rFonts w:ascii="Arial" w:eastAsia="Times New Roman" w:hAnsi="Arial" w:cs="Arial"/>
          <w:sz w:val="20"/>
          <w:szCs w:val="20"/>
          <w:lang w:eastAsia="cs-CZ"/>
        </w:rPr>
        <w:t>kupujícího</w:t>
      </w:r>
      <w:r w:rsidR="00A451E6" w:rsidRPr="00F4235D">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F4235D"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této smlouvy je též </w:t>
      </w:r>
      <w:r w:rsidR="00797052" w:rsidRPr="00F4235D">
        <w:rPr>
          <w:rFonts w:ascii="Arial" w:eastAsia="Times New Roman" w:hAnsi="Arial" w:cs="Arial"/>
          <w:sz w:val="20"/>
          <w:szCs w:val="20"/>
          <w:lang w:eastAsia="cs-CZ"/>
        </w:rPr>
        <w:t xml:space="preserve">závazek kupujícího zaplatit za zboží cenu dle </w:t>
      </w:r>
      <w:r w:rsidR="00797052" w:rsidRPr="00F4235D">
        <w:rPr>
          <w:rFonts w:ascii="Arial" w:eastAsia="Times New Roman" w:hAnsi="Arial" w:cs="Arial"/>
          <w:b/>
          <w:sz w:val="20"/>
          <w:szCs w:val="20"/>
          <w:lang w:eastAsia="cs-CZ"/>
        </w:rPr>
        <w:t>čl. 3</w:t>
      </w:r>
      <w:r w:rsidR="00797052" w:rsidRPr="00F4235D">
        <w:rPr>
          <w:rFonts w:ascii="Arial" w:eastAsia="Times New Roman" w:hAnsi="Arial" w:cs="Arial"/>
          <w:sz w:val="20"/>
          <w:szCs w:val="20"/>
          <w:lang w:eastAsia="cs-CZ"/>
        </w:rPr>
        <w:t xml:space="preserve"> této smlouvy.</w:t>
      </w:r>
    </w:p>
    <w:p w14:paraId="1BB47D4A" w14:textId="77777777" w:rsidR="003549B0" w:rsidRPr="00F4235D"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Článek 3</w:t>
      </w:r>
    </w:p>
    <w:p w14:paraId="76372DBC" w14:textId="77777777" w:rsidR="003549B0" w:rsidRPr="00F4235D"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Cena za plnění</w:t>
      </w:r>
    </w:p>
    <w:p w14:paraId="3DE28BCB" w14:textId="77777777" w:rsidR="003549B0" w:rsidRPr="00F4235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F4235D">
        <w:rPr>
          <w:rFonts w:ascii="Arial" w:eastAsia="Times New Roman" w:hAnsi="Arial" w:cs="Arial"/>
          <w:sz w:val="20"/>
          <w:szCs w:val="20"/>
          <w:lang w:eastAsia="cs-CZ"/>
        </w:rPr>
        <w:t xml:space="preserve">Celkový finanční objem plnění podle </w:t>
      </w:r>
      <w:r w:rsidRPr="00F4235D">
        <w:rPr>
          <w:rFonts w:ascii="Arial" w:eastAsia="Times New Roman" w:hAnsi="Arial" w:cs="Arial"/>
          <w:b/>
          <w:sz w:val="20"/>
          <w:szCs w:val="20"/>
          <w:lang w:eastAsia="cs-CZ"/>
        </w:rPr>
        <w:t>čl. 2</w:t>
      </w:r>
      <w:r w:rsidRPr="00F4235D">
        <w:rPr>
          <w:rFonts w:ascii="Arial" w:eastAsia="Times New Roman" w:hAnsi="Arial" w:cs="Arial"/>
          <w:sz w:val="20"/>
          <w:szCs w:val="20"/>
          <w:lang w:eastAsia="cs-CZ"/>
        </w:rPr>
        <w:t xml:space="preserve"> této kupní smlouvy činí</w:t>
      </w:r>
      <w:r w:rsidRPr="00F4235D">
        <w:rPr>
          <w:rFonts w:ascii="Arial" w:eastAsia="Times New Roman" w:hAnsi="Arial" w:cs="Arial"/>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011DAF" w:rsidRPr="00F4235D" w14:paraId="0FB69207" w14:textId="77777777" w:rsidTr="002E49B3">
        <w:tc>
          <w:tcPr>
            <w:tcW w:w="5245" w:type="dxa"/>
          </w:tcPr>
          <w:p w14:paraId="3719C662" w14:textId="4C39256A" w:rsidR="00011DAF" w:rsidRPr="002E49B3"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2E49B3">
              <w:rPr>
                <w:rFonts w:ascii="Arial" w:eastAsia="Times New Roman" w:hAnsi="Arial" w:cs="Arial"/>
                <w:color w:val="FF0000"/>
                <w:sz w:val="20"/>
                <w:szCs w:val="20"/>
                <w:lang w:eastAsia="cs-CZ"/>
              </w:rPr>
              <w:t xml:space="preserve"> </w:t>
            </w:r>
            <w:r w:rsidR="001602B6">
              <w:rPr>
                <w:rFonts w:ascii="Arial" w:eastAsia="Times New Roman" w:hAnsi="Arial" w:cs="Arial"/>
                <w:color w:val="FF0000"/>
                <w:sz w:val="20"/>
                <w:szCs w:val="20"/>
                <w:lang w:eastAsia="cs-CZ"/>
              </w:rPr>
              <w:t>C</w:t>
            </w:r>
            <w:r w:rsidRPr="002E49B3">
              <w:rPr>
                <w:rFonts w:ascii="Arial" w:eastAsia="Times New Roman" w:hAnsi="Arial" w:cs="Arial"/>
                <w:color w:val="FF0000"/>
                <w:sz w:val="20"/>
                <w:szCs w:val="20"/>
                <w:lang w:eastAsia="cs-CZ"/>
              </w:rPr>
              <w:t>ena plnění bez DPH</w:t>
            </w:r>
            <w:r w:rsidR="00784116" w:rsidRPr="002E49B3">
              <w:rPr>
                <w:rFonts w:ascii="Arial" w:eastAsia="Times New Roman" w:hAnsi="Arial" w:cs="Arial"/>
                <w:color w:val="FF0000"/>
                <w:sz w:val="20"/>
                <w:szCs w:val="20"/>
                <w:lang w:eastAsia="cs-CZ"/>
              </w:rPr>
              <w:t xml:space="preserve"> / 1 ks</w:t>
            </w:r>
          </w:p>
        </w:tc>
        <w:tc>
          <w:tcPr>
            <w:tcW w:w="1418" w:type="dxa"/>
          </w:tcPr>
          <w:p w14:paraId="72DC7D0F" w14:textId="77777777" w:rsidR="00011DAF" w:rsidRPr="00F4235D" w:rsidRDefault="00011DAF" w:rsidP="00DB461A">
            <w:pPr>
              <w:keepNext/>
              <w:spacing w:after="120" w:line="240" w:lineRule="auto"/>
              <w:jc w:val="right"/>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Kč</w:t>
            </w:r>
          </w:p>
        </w:tc>
      </w:tr>
      <w:tr w:rsidR="00784116" w:rsidRPr="001602B6" w14:paraId="088F3376" w14:textId="77777777" w:rsidTr="00784116">
        <w:tc>
          <w:tcPr>
            <w:tcW w:w="5245" w:type="dxa"/>
            <w:vAlign w:val="center"/>
          </w:tcPr>
          <w:p w14:paraId="3108BADE" w14:textId="13FBF047" w:rsidR="00784116" w:rsidRPr="001602B6" w:rsidRDefault="001602B6" w:rsidP="00DB461A">
            <w:pPr>
              <w:keepNext/>
              <w:tabs>
                <w:tab w:val="left" w:pos="4536"/>
              </w:tabs>
              <w:spacing w:after="120" w:line="240" w:lineRule="auto"/>
              <w:rPr>
                <w:rFonts w:ascii="Arial" w:eastAsia="Times New Roman" w:hAnsi="Arial" w:cs="Arial"/>
                <w:color w:val="FF0000"/>
                <w:sz w:val="20"/>
                <w:szCs w:val="20"/>
                <w:lang w:eastAsia="cs-CZ"/>
              </w:rPr>
            </w:pPr>
            <w:r w:rsidRPr="002E49B3">
              <w:rPr>
                <w:rFonts w:ascii="Arial" w:eastAsia="Times New Roman" w:hAnsi="Arial" w:cs="Arial"/>
                <w:color w:val="FF0000"/>
                <w:sz w:val="20"/>
                <w:szCs w:val="20"/>
                <w:lang w:eastAsia="cs-CZ"/>
              </w:rPr>
              <w:t xml:space="preserve">Cena plnění bez DPH / 1 </w:t>
            </w:r>
            <w:r w:rsidR="00784116" w:rsidRPr="002E49B3">
              <w:rPr>
                <w:rFonts w:ascii="Arial" w:eastAsia="Times New Roman" w:hAnsi="Arial" w:cs="Arial"/>
                <w:color w:val="FF0000"/>
                <w:sz w:val="20"/>
                <w:szCs w:val="20"/>
                <w:lang w:eastAsia="cs-CZ"/>
              </w:rPr>
              <w:t>ks</w:t>
            </w:r>
          </w:p>
        </w:tc>
        <w:tc>
          <w:tcPr>
            <w:tcW w:w="1418" w:type="dxa"/>
            <w:vAlign w:val="center"/>
          </w:tcPr>
          <w:p w14:paraId="36F5A387" w14:textId="022234E7" w:rsidR="00784116" w:rsidRPr="001602B6" w:rsidRDefault="00784116" w:rsidP="00DB461A">
            <w:pPr>
              <w:keepNext/>
              <w:spacing w:after="120" w:line="240" w:lineRule="auto"/>
              <w:jc w:val="right"/>
              <w:rPr>
                <w:rFonts w:ascii="Arial" w:eastAsia="Times New Roman" w:hAnsi="Arial" w:cs="Arial"/>
                <w:color w:val="FF0000"/>
                <w:sz w:val="20"/>
                <w:szCs w:val="20"/>
                <w:lang w:eastAsia="cs-CZ"/>
              </w:rPr>
            </w:pPr>
            <w:r w:rsidRPr="001602B6">
              <w:rPr>
                <w:rFonts w:ascii="Arial" w:eastAsia="Times New Roman" w:hAnsi="Arial" w:cs="Arial"/>
                <w:color w:val="FF0000"/>
                <w:sz w:val="20"/>
                <w:szCs w:val="20"/>
                <w:lang w:eastAsia="cs-CZ"/>
              </w:rPr>
              <w:t>… Kč</w:t>
            </w:r>
          </w:p>
        </w:tc>
      </w:tr>
      <w:tr w:rsidR="001602B6" w:rsidRPr="001602B6" w14:paraId="1D2285C2" w14:textId="77777777" w:rsidTr="00784116">
        <w:tc>
          <w:tcPr>
            <w:tcW w:w="5245" w:type="dxa"/>
            <w:vAlign w:val="center"/>
          </w:tcPr>
          <w:p w14:paraId="65567E52" w14:textId="7BE3081B" w:rsidR="001602B6" w:rsidRPr="002E49B3" w:rsidRDefault="001602B6" w:rsidP="00DB461A">
            <w:pPr>
              <w:keepNext/>
              <w:tabs>
                <w:tab w:val="left" w:pos="4536"/>
              </w:tabs>
              <w:spacing w:after="120" w:line="240" w:lineRule="auto"/>
              <w:rPr>
                <w:rFonts w:ascii="Arial" w:eastAsia="Times New Roman" w:hAnsi="Arial" w:cs="Arial"/>
                <w:b/>
                <w:color w:val="FF0000"/>
                <w:sz w:val="20"/>
                <w:szCs w:val="20"/>
                <w:lang w:eastAsia="cs-CZ"/>
              </w:rPr>
            </w:pPr>
            <w:r w:rsidRPr="002E49B3">
              <w:rPr>
                <w:rFonts w:ascii="Arial" w:eastAsia="Times New Roman" w:hAnsi="Arial" w:cs="Arial"/>
                <w:b/>
                <w:color w:val="FF0000"/>
                <w:sz w:val="20"/>
                <w:szCs w:val="20"/>
                <w:lang w:eastAsia="cs-CZ"/>
              </w:rPr>
              <w:t>Celková cena plnění bez DPH</w:t>
            </w:r>
          </w:p>
        </w:tc>
        <w:tc>
          <w:tcPr>
            <w:tcW w:w="1418" w:type="dxa"/>
            <w:vAlign w:val="center"/>
          </w:tcPr>
          <w:p w14:paraId="4238EE80" w14:textId="5723EB7D" w:rsidR="001602B6" w:rsidRPr="002E49B3" w:rsidRDefault="001602B6" w:rsidP="00DB461A">
            <w:pPr>
              <w:keepNext/>
              <w:spacing w:after="120" w:line="240" w:lineRule="auto"/>
              <w:jc w:val="right"/>
              <w:rPr>
                <w:rFonts w:ascii="Arial" w:eastAsia="Times New Roman" w:hAnsi="Arial" w:cs="Arial"/>
                <w:b/>
                <w:color w:val="FF0000"/>
                <w:sz w:val="20"/>
                <w:szCs w:val="20"/>
                <w:lang w:eastAsia="cs-CZ"/>
              </w:rPr>
            </w:pPr>
            <w:r w:rsidRPr="002E49B3">
              <w:rPr>
                <w:rFonts w:ascii="Arial" w:eastAsia="Times New Roman" w:hAnsi="Arial" w:cs="Arial"/>
                <w:b/>
                <w:color w:val="FF0000"/>
                <w:sz w:val="20"/>
                <w:szCs w:val="20"/>
                <w:lang w:eastAsia="cs-CZ"/>
              </w:rPr>
              <w:t>…Kč</w:t>
            </w:r>
          </w:p>
        </w:tc>
      </w:tr>
      <w:tr w:rsidR="00011DAF" w:rsidRPr="00F4235D" w14:paraId="3865CB85" w14:textId="77777777" w:rsidTr="002E49B3">
        <w:tc>
          <w:tcPr>
            <w:tcW w:w="5245" w:type="dxa"/>
            <w:vAlign w:val="center"/>
          </w:tcPr>
          <w:p w14:paraId="6A0CC778" w14:textId="77777777" w:rsidR="00011DAF" w:rsidRPr="00F4235D"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F4235D">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F4235D" w:rsidRDefault="00011DAF" w:rsidP="00DB461A">
            <w:pPr>
              <w:keepNext/>
              <w:spacing w:after="120" w:line="240" w:lineRule="auto"/>
              <w:jc w:val="right"/>
              <w:rPr>
                <w:rFonts w:ascii="Arial" w:eastAsia="Times New Roman" w:hAnsi="Arial" w:cs="Arial"/>
                <w:color w:val="FF0000"/>
                <w:sz w:val="20"/>
                <w:szCs w:val="20"/>
                <w:lang w:eastAsia="cs-CZ"/>
              </w:rPr>
            </w:pPr>
            <w:r w:rsidRPr="00F4235D">
              <w:rPr>
                <w:rFonts w:ascii="Arial" w:eastAsia="Times New Roman" w:hAnsi="Arial" w:cs="Arial"/>
                <w:color w:val="FF0000"/>
                <w:sz w:val="20"/>
                <w:szCs w:val="20"/>
                <w:lang w:eastAsia="cs-CZ"/>
              </w:rPr>
              <w:t>… Kč</w:t>
            </w:r>
          </w:p>
        </w:tc>
      </w:tr>
      <w:tr w:rsidR="00011DAF" w:rsidRPr="00F4235D" w14:paraId="665FC4D0" w14:textId="77777777" w:rsidTr="002E49B3">
        <w:tc>
          <w:tcPr>
            <w:tcW w:w="5245" w:type="dxa"/>
          </w:tcPr>
          <w:p w14:paraId="343D6ECE" w14:textId="08F280BC" w:rsidR="00011DAF" w:rsidRPr="00F4235D"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xml:space="preserve">Celková cena </w:t>
            </w:r>
            <w:r w:rsidR="006072DA">
              <w:rPr>
                <w:rFonts w:ascii="Arial" w:eastAsia="Times New Roman" w:hAnsi="Arial" w:cs="Arial"/>
                <w:b/>
                <w:color w:val="FF0000"/>
                <w:sz w:val="20"/>
                <w:szCs w:val="20"/>
                <w:lang w:eastAsia="cs-CZ"/>
              </w:rPr>
              <w:t xml:space="preserve">plnění </w:t>
            </w:r>
            <w:r w:rsidRPr="00F4235D">
              <w:rPr>
                <w:rFonts w:ascii="Arial" w:eastAsia="Times New Roman" w:hAnsi="Arial" w:cs="Arial"/>
                <w:b/>
                <w:color w:val="FF0000"/>
                <w:sz w:val="20"/>
                <w:szCs w:val="20"/>
                <w:lang w:eastAsia="cs-CZ"/>
              </w:rPr>
              <w:t>včetně DPH</w:t>
            </w:r>
            <w:r w:rsidR="001602B6">
              <w:rPr>
                <w:rFonts w:ascii="Arial" w:eastAsia="Times New Roman" w:hAnsi="Arial" w:cs="Arial"/>
                <w:b/>
                <w:color w:val="FF0000"/>
                <w:sz w:val="20"/>
                <w:szCs w:val="20"/>
                <w:lang w:eastAsia="cs-CZ"/>
              </w:rPr>
              <w:t xml:space="preserve"> </w:t>
            </w:r>
          </w:p>
        </w:tc>
        <w:tc>
          <w:tcPr>
            <w:tcW w:w="1418" w:type="dxa"/>
          </w:tcPr>
          <w:p w14:paraId="33D0A53C" w14:textId="77777777" w:rsidR="00011DAF" w:rsidRPr="00F4235D" w:rsidRDefault="00011DAF" w:rsidP="00DB461A">
            <w:pPr>
              <w:keepNext/>
              <w:spacing w:after="120" w:line="240" w:lineRule="auto"/>
              <w:jc w:val="right"/>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Kč</w:t>
            </w:r>
          </w:p>
        </w:tc>
      </w:tr>
    </w:tbl>
    <w:p w14:paraId="030E4D7D"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F4235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F4235D"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F4235D" w:rsidRDefault="003549B0" w:rsidP="008E4033">
      <w:pPr>
        <w:keepNext/>
        <w:spacing w:after="0" w:line="240" w:lineRule="auto"/>
        <w:jc w:val="center"/>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4</w:t>
      </w:r>
    </w:p>
    <w:p w14:paraId="1C1D944D" w14:textId="77777777" w:rsidR="003549B0" w:rsidRPr="00F4235D"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 xml:space="preserve">Místo plnění, </w:t>
      </w:r>
      <w:r w:rsidR="00875DEE" w:rsidRPr="00F4235D">
        <w:rPr>
          <w:rFonts w:ascii="Arial" w:eastAsia="Times New Roman" w:hAnsi="Arial" w:cs="Arial"/>
          <w:b/>
          <w:snapToGrid w:val="0"/>
          <w:sz w:val="20"/>
          <w:szCs w:val="20"/>
          <w:lang w:eastAsia="cs-CZ"/>
        </w:rPr>
        <w:t>odevzdání</w:t>
      </w:r>
      <w:r w:rsidR="00875DEE" w:rsidRPr="00F4235D">
        <w:rPr>
          <w:rFonts w:ascii="Arial" w:eastAsia="Times New Roman" w:hAnsi="Arial" w:cs="Arial"/>
          <w:b/>
          <w:snapToGrid w:val="0"/>
          <w:sz w:val="20"/>
          <w:szCs w:val="20"/>
          <w:lang w:val="x-none" w:eastAsia="cs-CZ"/>
        </w:rPr>
        <w:t xml:space="preserve"> </w:t>
      </w:r>
      <w:r w:rsidRPr="00F4235D">
        <w:rPr>
          <w:rFonts w:ascii="Arial" w:eastAsia="Times New Roman" w:hAnsi="Arial" w:cs="Arial"/>
          <w:b/>
          <w:snapToGrid w:val="0"/>
          <w:sz w:val="20"/>
          <w:szCs w:val="20"/>
          <w:lang w:val="x-none" w:eastAsia="cs-CZ"/>
        </w:rPr>
        <w:t>a převzetí zboží</w:t>
      </w:r>
    </w:p>
    <w:p w14:paraId="35CF02CC" w14:textId="13F3D75C" w:rsidR="006C25BD" w:rsidRPr="00F4235D" w:rsidRDefault="008976D0" w:rsidP="0059227F">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Míst</w:t>
      </w:r>
      <w:r w:rsidR="00D924F4" w:rsidRPr="00F4235D">
        <w:rPr>
          <w:rFonts w:ascii="Arial" w:eastAsia="Times New Roman" w:hAnsi="Arial" w:cs="Arial"/>
          <w:snapToGrid w:val="0"/>
          <w:color w:val="000000"/>
          <w:sz w:val="20"/>
          <w:szCs w:val="20"/>
          <w:lang w:eastAsia="cs-CZ"/>
        </w:rPr>
        <w:t>o</w:t>
      </w:r>
      <w:r w:rsidRPr="00F4235D">
        <w:rPr>
          <w:rFonts w:ascii="Arial" w:eastAsia="Times New Roman" w:hAnsi="Arial" w:cs="Arial"/>
          <w:snapToGrid w:val="0"/>
          <w:color w:val="000000"/>
          <w:sz w:val="20"/>
          <w:szCs w:val="20"/>
          <w:lang w:eastAsia="cs-CZ"/>
        </w:rPr>
        <w:t xml:space="preserve"> plnění:</w:t>
      </w:r>
      <w:r w:rsidR="00D924F4" w:rsidRPr="00F4235D">
        <w:rPr>
          <w:rFonts w:ascii="Arial" w:eastAsia="Times New Roman" w:hAnsi="Arial" w:cs="Arial"/>
          <w:snapToGrid w:val="0"/>
          <w:color w:val="000000"/>
          <w:sz w:val="20"/>
          <w:szCs w:val="20"/>
          <w:lang w:eastAsia="cs-CZ"/>
        </w:rPr>
        <w:t xml:space="preserve"> </w:t>
      </w:r>
      <w:r w:rsidR="00193A36">
        <w:rPr>
          <w:rFonts w:ascii="Arial" w:eastAsia="Times New Roman" w:hAnsi="Arial" w:cs="Arial"/>
          <w:b/>
          <w:snapToGrid w:val="0"/>
          <w:sz w:val="20"/>
          <w:szCs w:val="20"/>
          <w:lang w:eastAsia="cs-CZ"/>
        </w:rPr>
        <w:t>Krajská správa a údržba silnic V</w:t>
      </w:r>
      <w:r w:rsidR="0059227F">
        <w:rPr>
          <w:rFonts w:ascii="Arial" w:eastAsia="Times New Roman" w:hAnsi="Arial" w:cs="Arial"/>
          <w:b/>
          <w:snapToGrid w:val="0"/>
          <w:sz w:val="20"/>
          <w:szCs w:val="20"/>
          <w:lang w:eastAsia="cs-CZ"/>
        </w:rPr>
        <w:t xml:space="preserve">ysočiny, příspěvková organizace, </w:t>
      </w:r>
      <w:r w:rsidR="006C16DC">
        <w:rPr>
          <w:rFonts w:ascii="Arial" w:hAnsi="Arial" w:cs="Arial"/>
          <w:b/>
          <w:sz w:val="20"/>
          <w:szCs w:val="20"/>
        </w:rPr>
        <w:t>Kosovská 16, 58601 Jihlava</w:t>
      </w:r>
    </w:p>
    <w:p w14:paraId="61AB281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CCB0EFE"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Osoby oprávněné jednat ve věcech předání a převzetí zboží za smluvní strany jsou uvedeny v </w:t>
      </w:r>
      <w:r w:rsidR="005D70B1">
        <w:rPr>
          <w:rFonts w:ascii="Arial" w:eastAsia="Times New Roman" w:hAnsi="Arial" w:cs="Arial"/>
          <w:b/>
          <w:snapToGrid w:val="0"/>
          <w:color w:val="000000"/>
          <w:sz w:val="20"/>
          <w:szCs w:val="20"/>
          <w:lang w:eastAsia="cs-CZ"/>
        </w:rPr>
        <w:t>příloze A1</w:t>
      </w:r>
      <w:r w:rsidRPr="00F4235D">
        <w:rPr>
          <w:rFonts w:ascii="Arial" w:eastAsia="Times New Roman" w:hAnsi="Arial" w:cs="Arial"/>
          <w:snapToGrid w:val="0"/>
          <w:color w:val="000000"/>
          <w:sz w:val="20"/>
          <w:szCs w:val="20"/>
          <w:lang w:eastAsia="cs-CZ"/>
        </w:rPr>
        <w:t xml:space="preserve"> </w:t>
      </w:r>
      <w:r w:rsidRPr="00F4235D">
        <w:rPr>
          <w:rFonts w:ascii="Arial" w:eastAsia="Times New Roman" w:hAnsi="Arial" w:cs="Arial"/>
          <w:b/>
          <w:snapToGrid w:val="0"/>
          <w:color w:val="000000"/>
          <w:sz w:val="20"/>
          <w:szCs w:val="20"/>
          <w:lang w:eastAsia="cs-CZ"/>
        </w:rPr>
        <w:t>smlouvy</w:t>
      </w:r>
      <w:r w:rsidRPr="00F4235D">
        <w:rPr>
          <w:rFonts w:ascii="Arial" w:eastAsia="Times New Roman" w:hAnsi="Arial" w:cs="Arial"/>
          <w:snapToGrid w:val="0"/>
          <w:color w:val="000000"/>
          <w:sz w:val="20"/>
          <w:szCs w:val="20"/>
          <w:lang w:eastAsia="cs-CZ"/>
        </w:rPr>
        <w:t>.</w:t>
      </w:r>
    </w:p>
    <w:p w14:paraId="6D80BE7E"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F4235D"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F4235D"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Článek 5</w:t>
      </w:r>
    </w:p>
    <w:p w14:paraId="05D9DBB3" w14:textId="77777777" w:rsidR="003549B0" w:rsidRPr="00F4235D"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Doba plnění</w:t>
      </w:r>
    </w:p>
    <w:p w14:paraId="11CE26D1" w14:textId="7D749FBE" w:rsidR="00740646" w:rsidRPr="00F4235D" w:rsidRDefault="009237F9" w:rsidP="0059227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F4235D">
        <w:rPr>
          <w:rFonts w:ascii="Arial" w:eastAsia="Times New Roman" w:hAnsi="Arial" w:cs="Arial"/>
          <w:snapToGrid w:val="0"/>
          <w:color w:val="000000"/>
          <w:sz w:val="20"/>
          <w:szCs w:val="20"/>
        </w:rPr>
        <w:t xml:space="preserve">Prodávající je povinen odevzdat zboží </w:t>
      </w:r>
      <w:r w:rsidR="003549B0" w:rsidRPr="00F25B2E">
        <w:rPr>
          <w:rFonts w:ascii="Arial" w:eastAsia="Times New Roman" w:hAnsi="Arial" w:cs="Arial"/>
          <w:b/>
          <w:snapToGrid w:val="0"/>
          <w:color w:val="000000"/>
          <w:sz w:val="20"/>
          <w:szCs w:val="20"/>
        </w:rPr>
        <w:t>do</w:t>
      </w:r>
      <w:r w:rsidR="00182F47" w:rsidRPr="00F25B2E">
        <w:rPr>
          <w:rFonts w:ascii="Arial" w:eastAsia="Times New Roman" w:hAnsi="Arial" w:cs="Arial"/>
          <w:b/>
          <w:snapToGrid w:val="0"/>
          <w:color w:val="000000"/>
          <w:sz w:val="20"/>
          <w:szCs w:val="20"/>
        </w:rPr>
        <w:t xml:space="preserve"> </w:t>
      </w:r>
      <w:r w:rsidR="00426214" w:rsidRPr="00F25B2E">
        <w:rPr>
          <w:rFonts w:ascii="Arial" w:eastAsia="Times New Roman" w:hAnsi="Arial" w:cs="Arial"/>
          <w:b/>
          <w:snapToGrid w:val="0"/>
          <w:color w:val="000000"/>
          <w:sz w:val="20"/>
          <w:szCs w:val="20"/>
          <w:lang w:val="cs-CZ"/>
        </w:rPr>
        <w:t>1</w:t>
      </w:r>
      <w:r w:rsidR="00F25B2E" w:rsidRPr="00F25B2E">
        <w:rPr>
          <w:rFonts w:ascii="Arial" w:eastAsia="Times New Roman" w:hAnsi="Arial" w:cs="Arial"/>
          <w:b/>
          <w:snapToGrid w:val="0"/>
          <w:color w:val="000000"/>
          <w:sz w:val="20"/>
          <w:szCs w:val="20"/>
          <w:lang w:val="cs-CZ"/>
        </w:rPr>
        <w:t>2</w:t>
      </w:r>
      <w:r w:rsidR="00183049" w:rsidRPr="00F25B2E">
        <w:rPr>
          <w:rFonts w:ascii="Arial" w:eastAsia="Times New Roman" w:hAnsi="Arial" w:cs="Arial"/>
          <w:b/>
          <w:snapToGrid w:val="0"/>
          <w:color w:val="000000"/>
          <w:sz w:val="20"/>
          <w:szCs w:val="20"/>
        </w:rPr>
        <w:t xml:space="preserve"> měsíců</w:t>
      </w:r>
      <w:r w:rsidR="00183049" w:rsidRPr="00F4235D">
        <w:rPr>
          <w:rFonts w:ascii="Arial" w:eastAsia="Times New Roman" w:hAnsi="Arial" w:cs="Arial"/>
          <w:snapToGrid w:val="0"/>
          <w:color w:val="000000"/>
          <w:sz w:val="20"/>
          <w:szCs w:val="20"/>
        </w:rPr>
        <w:t xml:space="preserve"> od </w:t>
      </w:r>
      <w:r w:rsidR="00A10358" w:rsidRPr="00F4235D">
        <w:rPr>
          <w:rFonts w:ascii="Arial" w:eastAsia="Times New Roman" w:hAnsi="Arial" w:cs="Arial"/>
          <w:snapToGrid w:val="0"/>
          <w:color w:val="000000"/>
          <w:sz w:val="20"/>
          <w:szCs w:val="20"/>
          <w:lang w:val="cs-CZ"/>
        </w:rPr>
        <w:t>nabytí účinnosti smlouvy</w:t>
      </w:r>
      <w:r w:rsidR="00875DEE" w:rsidRPr="00F4235D">
        <w:rPr>
          <w:rFonts w:ascii="Arial" w:eastAsia="Times New Roman" w:hAnsi="Arial" w:cs="Arial"/>
          <w:snapToGrid w:val="0"/>
          <w:color w:val="000000"/>
          <w:sz w:val="20"/>
          <w:szCs w:val="20"/>
        </w:rPr>
        <w:t>.</w:t>
      </w:r>
      <w:r w:rsidR="00740646" w:rsidRPr="00F4235D">
        <w:rPr>
          <w:rFonts w:ascii="Arial" w:eastAsia="Times New Roman" w:hAnsi="Arial" w:cs="Arial"/>
          <w:sz w:val="20"/>
          <w:szCs w:val="20"/>
        </w:rPr>
        <w:t xml:space="preserve"> </w:t>
      </w:r>
    </w:p>
    <w:p w14:paraId="2CB3C9AA" w14:textId="77777777" w:rsidR="003549B0" w:rsidRPr="00F4235D" w:rsidRDefault="00740646" w:rsidP="0059227F">
      <w:pPr>
        <w:pStyle w:val="Odstavecseseznamem"/>
        <w:numPr>
          <w:ilvl w:val="0"/>
          <w:numId w:val="19"/>
        </w:numPr>
        <w:spacing w:after="240"/>
        <w:ind w:left="709" w:hanging="709"/>
        <w:jc w:val="both"/>
        <w:outlineLvl w:val="4"/>
        <w:rPr>
          <w:rFonts w:ascii="Arial" w:eastAsia="Times New Roman" w:hAnsi="Arial" w:cs="Arial"/>
          <w:sz w:val="20"/>
          <w:szCs w:val="20"/>
        </w:rPr>
      </w:pPr>
      <w:r w:rsidRPr="00F4235D">
        <w:rPr>
          <w:rFonts w:ascii="Arial" w:eastAsia="Times New Roman" w:hAnsi="Arial" w:cs="Arial"/>
          <w:sz w:val="20"/>
          <w:szCs w:val="20"/>
          <w:lang w:val="cs-CZ"/>
        </w:rPr>
        <w:t>Dřívější plnění je možné.</w:t>
      </w:r>
    </w:p>
    <w:p w14:paraId="084C38E8" w14:textId="77777777" w:rsidR="00E14242" w:rsidRPr="00F4235D"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F4235D"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6</w:t>
      </w:r>
    </w:p>
    <w:p w14:paraId="17FD1A41" w14:textId="77777777" w:rsidR="003549B0" w:rsidRPr="00F4235D"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Platební podmínky</w:t>
      </w:r>
    </w:p>
    <w:p w14:paraId="63E4F8F7" w14:textId="77777777" w:rsidR="002F6975" w:rsidRPr="00F4235D" w:rsidRDefault="002F6975" w:rsidP="0059227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F4235D">
        <w:rPr>
          <w:rFonts w:ascii="Arial" w:eastAsia="Times New Roman" w:hAnsi="Arial" w:cs="Arial"/>
          <w:b/>
          <w:snapToGrid w:val="0"/>
          <w:color w:val="000000"/>
          <w:sz w:val="20"/>
          <w:szCs w:val="20"/>
          <w:lang w:eastAsia="cs-CZ"/>
        </w:rPr>
        <w:t>30 kalendářních dnů</w:t>
      </w:r>
      <w:r w:rsidRPr="00F4235D">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F4235D">
          <w:rPr>
            <w:rFonts w:ascii="Arial" w:eastAsia="Times New Roman" w:hAnsi="Arial" w:cs="Arial"/>
            <w:snapToGrid w:val="0"/>
            <w:color w:val="000000"/>
            <w:sz w:val="20"/>
            <w:szCs w:val="20"/>
            <w:lang w:eastAsia="cs-CZ"/>
          </w:rPr>
          <w:t>ksusv@ksusv.cz</w:t>
        </w:r>
      </w:hyperlink>
      <w:r w:rsidRPr="00F4235D">
        <w:rPr>
          <w:rFonts w:ascii="Arial" w:eastAsia="Times New Roman" w:hAnsi="Arial" w:cs="Arial"/>
          <w:snapToGrid w:val="0"/>
          <w:color w:val="000000"/>
          <w:sz w:val="20"/>
          <w:szCs w:val="20"/>
          <w:lang w:eastAsia="cs-CZ"/>
        </w:rPr>
        <w:t xml:space="preserve">. </w:t>
      </w:r>
    </w:p>
    <w:p w14:paraId="1E101E42"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w:t>
      </w:r>
      <w:r w:rsidRPr="00F4235D">
        <w:rPr>
          <w:rFonts w:ascii="Arial" w:eastAsia="Times New Roman" w:hAnsi="Arial" w:cs="Arial"/>
          <w:snapToGrid w:val="0"/>
          <w:color w:val="000000"/>
          <w:sz w:val="20"/>
          <w:szCs w:val="20"/>
          <w:lang w:eastAsia="cs-CZ"/>
        </w:rPr>
        <w:lastRenderedPageBreak/>
        <w:t>považována za uhrazení příslušné části smluvní ceny rovnající se výši DPH fakturované prodávajícím.</w:t>
      </w:r>
    </w:p>
    <w:p w14:paraId="344D65FB" w14:textId="77777777" w:rsidR="002F6975" w:rsidRPr="00F4235D"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F4235D"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7</w:t>
      </w:r>
    </w:p>
    <w:p w14:paraId="0631E495" w14:textId="77777777" w:rsidR="001E1758" w:rsidRPr="00F4235D"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Záruka a reklamace</w:t>
      </w:r>
    </w:p>
    <w:p w14:paraId="431AEEA3"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Minimální délka záruční doby na zboží a na originální příslušenství činí </w:t>
      </w:r>
      <w:r w:rsidRPr="00F4235D">
        <w:rPr>
          <w:rFonts w:ascii="Arial" w:eastAsia="Batang" w:hAnsi="Arial" w:cs="Arial"/>
          <w:b/>
          <w:sz w:val="20"/>
          <w:szCs w:val="20"/>
          <w:lang w:eastAsia="cs-CZ"/>
        </w:rPr>
        <w:t>minimálně 24 měsíců</w:t>
      </w:r>
      <w:r w:rsidRPr="00F4235D">
        <w:rPr>
          <w:rFonts w:ascii="Arial" w:eastAsia="Batang" w:hAnsi="Arial" w:cs="Arial"/>
          <w:sz w:val="20"/>
          <w:szCs w:val="20"/>
          <w:lang w:eastAsia="cs-CZ"/>
        </w:rPr>
        <w:t xml:space="preserve">. </w:t>
      </w:r>
    </w:p>
    <w:p w14:paraId="7B41BA21"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Reklamace a záruky uplatňuje kupující přímo u prodávajícího.</w:t>
      </w:r>
    </w:p>
    <w:p w14:paraId="238E78CE"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6A5908F8" w14:textId="1B9EF28E" w:rsidR="00D12462" w:rsidRDefault="00D12462">
      <w:pPr>
        <w:spacing w:after="0" w:line="240" w:lineRule="auto"/>
        <w:rPr>
          <w:rFonts w:ascii="Arial" w:eastAsia="Times New Roman" w:hAnsi="Arial" w:cs="Arial"/>
          <w:b/>
          <w:snapToGrid w:val="0"/>
          <w:sz w:val="20"/>
          <w:szCs w:val="20"/>
          <w:lang w:val="x-none" w:eastAsia="cs-CZ"/>
        </w:rPr>
      </w:pPr>
    </w:p>
    <w:p w14:paraId="141584D7" w14:textId="34F9B31C" w:rsidR="003549B0" w:rsidRPr="00F4235D"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val="x-none" w:eastAsia="cs-CZ"/>
        </w:rPr>
        <w:t xml:space="preserve">Článek </w:t>
      </w:r>
      <w:r w:rsidR="001E1758" w:rsidRPr="00F4235D">
        <w:rPr>
          <w:rFonts w:ascii="Arial" w:eastAsia="Times New Roman" w:hAnsi="Arial" w:cs="Arial"/>
          <w:b/>
          <w:snapToGrid w:val="0"/>
          <w:sz w:val="20"/>
          <w:szCs w:val="20"/>
          <w:lang w:eastAsia="cs-CZ"/>
        </w:rPr>
        <w:t>8</w:t>
      </w:r>
    </w:p>
    <w:p w14:paraId="1895E3A1" w14:textId="77777777" w:rsidR="003549B0" w:rsidRPr="00F4235D"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Smluvní pokuty</w:t>
      </w:r>
    </w:p>
    <w:p w14:paraId="494A61D1" w14:textId="7DCC8998" w:rsidR="00C46039" w:rsidRPr="00F4235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prodávající bude v prodlení s odevzdáním zboží v termínu stanoveném v </w:t>
      </w:r>
      <w:r w:rsidRPr="00F4235D">
        <w:rPr>
          <w:rFonts w:ascii="Arial" w:eastAsia="Batang" w:hAnsi="Arial" w:cs="Arial"/>
          <w:b/>
          <w:sz w:val="20"/>
          <w:szCs w:val="20"/>
          <w:lang w:eastAsia="cs-CZ"/>
        </w:rPr>
        <w:t>čl. 5</w:t>
      </w:r>
      <w:r w:rsidRPr="00F4235D">
        <w:rPr>
          <w:rFonts w:ascii="Arial" w:eastAsia="Batang" w:hAnsi="Arial" w:cs="Arial"/>
          <w:sz w:val="20"/>
          <w:szCs w:val="20"/>
          <w:lang w:eastAsia="cs-CZ"/>
        </w:rPr>
        <w:t xml:space="preserve"> této smlouvy je povinen zaplatit kupujícímu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nejvýše však do celkové ceny takto nesplněné dodávky.</w:t>
      </w:r>
    </w:p>
    <w:p w14:paraId="45976FF5" w14:textId="735207A8"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se zaplacením faktury. </w:t>
      </w:r>
    </w:p>
    <w:p w14:paraId="5DAEEC7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F4235D">
        <w:rPr>
          <w:rFonts w:ascii="Arial" w:eastAsia="Batang" w:hAnsi="Arial" w:cs="Arial"/>
          <w:sz w:val="20"/>
          <w:szCs w:val="20"/>
          <w:lang w:eastAsia="cs-CZ"/>
        </w:rPr>
        <w:t>Strana povinná k uhrazení smluvní pokuty je povinna uhradit vyúčtované</w:t>
      </w:r>
      <w:r w:rsidRPr="00F4235D">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F4235D"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F4235D" w:rsidRDefault="00EE6E8D" w:rsidP="0059227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9</w:t>
      </w:r>
    </w:p>
    <w:p w14:paraId="42579237" w14:textId="77777777" w:rsidR="00EE6E8D" w:rsidRPr="00F4235D"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Podstatné porušení smlouvy</w:t>
      </w:r>
    </w:p>
    <w:p w14:paraId="34911A1A" w14:textId="70202755" w:rsidR="00EE6E8D" w:rsidRPr="00F4235D" w:rsidRDefault="00EE6E8D" w:rsidP="00246983">
      <w:pPr>
        <w:keepNext/>
        <w:numPr>
          <w:ilvl w:val="0"/>
          <w:numId w:val="22"/>
        </w:numPr>
        <w:spacing w:after="120" w:line="240" w:lineRule="auto"/>
        <w:ind w:left="709" w:hanging="709"/>
        <w:jc w:val="both"/>
        <w:rPr>
          <w:rFonts w:ascii="Arial" w:eastAsia="Batang" w:hAnsi="Arial" w:cs="Arial"/>
          <w:b/>
          <w:sz w:val="20"/>
          <w:szCs w:val="20"/>
          <w:lang w:eastAsia="cs-CZ"/>
        </w:rPr>
      </w:pPr>
      <w:r w:rsidRPr="00F4235D">
        <w:rPr>
          <w:rFonts w:ascii="Arial" w:eastAsia="Batang" w:hAnsi="Arial" w:cs="Arial"/>
          <w:sz w:val="20"/>
          <w:szCs w:val="20"/>
          <w:lang w:eastAsia="cs-CZ"/>
        </w:rPr>
        <w:t xml:space="preserve">Nesplnění dodací lhůty, dle </w:t>
      </w:r>
      <w:r w:rsidRPr="00F4235D">
        <w:rPr>
          <w:rFonts w:ascii="Arial" w:eastAsia="Batang" w:hAnsi="Arial" w:cs="Arial"/>
          <w:b/>
          <w:sz w:val="20"/>
          <w:szCs w:val="20"/>
          <w:lang w:eastAsia="cs-CZ"/>
        </w:rPr>
        <w:t>článku 5</w:t>
      </w:r>
      <w:r w:rsidRPr="00F4235D">
        <w:rPr>
          <w:rFonts w:ascii="Arial" w:eastAsia="Batang" w:hAnsi="Arial" w:cs="Arial"/>
          <w:sz w:val="20"/>
          <w:szCs w:val="20"/>
          <w:lang w:eastAsia="cs-CZ"/>
        </w:rPr>
        <w:t>, se považuje za po</w:t>
      </w:r>
      <w:r w:rsidR="00991147" w:rsidRPr="00F4235D">
        <w:rPr>
          <w:rFonts w:ascii="Arial" w:eastAsia="Batang" w:hAnsi="Arial" w:cs="Arial"/>
          <w:sz w:val="20"/>
          <w:szCs w:val="20"/>
          <w:lang w:eastAsia="cs-CZ"/>
        </w:rPr>
        <w:t>dstatné porušení této smlouvy s </w:t>
      </w:r>
      <w:r w:rsidRPr="00F4235D">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F4235D" w:rsidRDefault="00EE6E8D" w:rsidP="00EE6E8D">
      <w:pPr>
        <w:spacing w:after="120" w:line="240" w:lineRule="auto"/>
        <w:rPr>
          <w:rFonts w:ascii="Arial" w:eastAsia="Batang" w:hAnsi="Arial" w:cs="Arial"/>
          <w:sz w:val="20"/>
          <w:szCs w:val="20"/>
          <w:lang w:eastAsia="cs-CZ"/>
        </w:rPr>
      </w:pPr>
    </w:p>
    <w:p w14:paraId="39198A05" w14:textId="77777777" w:rsidR="00EE6E8D" w:rsidRPr="00F4235D" w:rsidRDefault="00EE6E8D" w:rsidP="0059227F">
      <w:pPr>
        <w:spacing w:after="0" w:line="240" w:lineRule="auto"/>
        <w:jc w:val="center"/>
        <w:rPr>
          <w:rFonts w:ascii="Arial" w:eastAsia="Batang" w:hAnsi="Arial" w:cs="Arial"/>
          <w:b/>
          <w:sz w:val="20"/>
          <w:szCs w:val="20"/>
          <w:lang w:eastAsia="cs-CZ"/>
        </w:rPr>
      </w:pPr>
      <w:r w:rsidRPr="00F4235D">
        <w:rPr>
          <w:rFonts w:ascii="Arial" w:eastAsia="Batang" w:hAnsi="Arial" w:cs="Arial"/>
          <w:b/>
          <w:sz w:val="20"/>
          <w:szCs w:val="20"/>
          <w:lang w:eastAsia="cs-CZ"/>
        </w:rPr>
        <w:t>Článek 10</w:t>
      </w:r>
    </w:p>
    <w:p w14:paraId="23D0AFD2" w14:textId="77777777" w:rsidR="00EE6E8D" w:rsidRPr="00F4235D"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Další ujednání</w:t>
      </w:r>
    </w:p>
    <w:p w14:paraId="17F5C224"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se před uzavřením smlo</w:t>
      </w:r>
      <w:r w:rsidR="00991147" w:rsidRPr="00F4235D">
        <w:rPr>
          <w:rFonts w:ascii="Arial" w:eastAsia="Batang" w:hAnsi="Arial" w:cs="Arial"/>
          <w:sz w:val="20"/>
          <w:szCs w:val="20"/>
          <w:lang w:eastAsia="cs-CZ"/>
        </w:rPr>
        <w:t>uvy nedopustil v souvislosti s</w:t>
      </w:r>
      <w:r w:rsidR="00A138D1" w:rsidRPr="00F4235D">
        <w:rPr>
          <w:rFonts w:ascii="Arial" w:eastAsia="Batang" w:hAnsi="Arial" w:cs="Arial"/>
          <w:sz w:val="20"/>
          <w:szCs w:val="20"/>
          <w:lang w:eastAsia="cs-CZ"/>
        </w:rPr>
        <w:t>e zadávacím</w:t>
      </w:r>
      <w:r w:rsidRPr="00F4235D">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F4235D">
        <w:rPr>
          <w:rFonts w:ascii="Arial" w:eastAsia="Batang" w:hAnsi="Arial" w:cs="Arial"/>
          <w:sz w:val="20"/>
          <w:szCs w:val="20"/>
          <w:lang w:eastAsia="cs-CZ"/>
        </w:rPr>
        <w:t> </w:t>
      </w:r>
      <w:r w:rsidRPr="00F4235D">
        <w:rPr>
          <w:rFonts w:ascii="Arial" w:eastAsia="Batang" w:hAnsi="Arial" w:cs="Arial"/>
          <w:sz w:val="20"/>
          <w:szCs w:val="20"/>
          <w:lang w:eastAsia="cs-CZ"/>
        </w:rPr>
        <w:t xml:space="preserve">ním zadavatel uzavřel </w:t>
      </w:r>
      <w:r w:rsidRPr="00F4235D">
        <w:rPr>
          <w:rFonts w:ascii="Arial" w:eastAsia="Batang" w:hAnsi="Arial" w:cs="Arial"/>
          <w:sz w:val="20"/>
          <w:szCs w:val="20"/>
          <w:lang w:eastAsia="cs-CZ"/>
        </w:rPr>
        <w:lastRenderedPageBreak/>
        <w:t>smlouvu, a že se zejména ve vztahu k ostatním uchazečům nedopustil žádného jednání narušujícího hospodářskou soutěž.</w:t>
      </w:r>
    </w:p>
    <w:p w14:paraId="1E3AA5D9" w14:textId="77777777" w:rsidR="00EE6E8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1AE0B2CD" w14:textId="393834F8" w:rsidR="00A514D9" w:rsidRPr="00F4235D"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180128F8" w14:textId="77777777" w:rsidR="00A514D9"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7F8D662A"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Kupující má dále právo bez předchozího písemného upozornění od smlouvy odstoupit:</w:t>
      </w:r>
    </w:p>
    <w:p w14:paraId="2B274340"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 xml:space="preserve">v případě podstatného porušení smlouvy dle </w:t>
      </w:r>
      <w:r w:rsidRPr="00F4235D">
        <w:rPr>
          <w:rFonts w:ascii="Arial" w:eastAsia="Times New Roman" w:hAnsi="Arial" w:cs="Arial"/>
          <w:b/>
          <w:sz w:val="20"/>
          <w:szCs w:val="20"/>
          <w:lang w:eastAsia="ar-SA"/>
        </w:rPr>
        <w:t>článku 9</w:t>
      </w:r>
      <w:r w:rsidRPr="00F4235D">
        <w:rPr>
          <w:rFonts w:ascii="Arial" w:eastAsia="Times New Roman" w:hAnsi="Arial" w:cs="Arial"/>
          <w:sz w:val="20"/>
          <w:szCs w:val="20"/>
          <w:lang w:eastAsia="ar-SA"/>
        </w:rPr>
        <w:t xml:space="preserve"> této smlouvy; a nebo</w:t>
      </w:r>
    </w:p>
    <w:p w14:paraId="1C4BB057" w14:textId="77777777" w:rsidR="00EE6E8D" w:rsidRPr="00F4235D" w:rsidRDefault="00EE6E8D" w:rsidP="00246983">
      <w:pPr>
        <w:numPr>
          <w:ilvl w:val="1"/>
          <w:numId w:val="23"/>
        </w:numPr>
        <w:tabs>
          <w:tab w:val="clear" w:pos="1440"/>
        </w:tabs>
        <w:overflowPunct w:val="0"/>
        <w:autoSpaceDE w:val="0"/>
        <w:autoSpaceDN w:val="0"/>
        <w:adjustRightInd w:val="0"/>
        <w:spacing w:after="120" w:line="240" w:lineRule="auto"/>
        <w:ind w:left="993" w:right="-34" w:hanging="284"/>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Batang" w:hAnsi="Arial" w:cs="Arial"/>
          <w:sz w:val="20"/>
          <w:szCs w:val="20"/>
          <w:lang w:eastAsia="cs-CZ"/>
        </w:rPr>
        <w:lastRenderedPageBreak/>
        <w:t>v souvislosti s plněním účelu této smlouvy dojde ke spáchání trestného činu</w:t>
      </w:r>
      <w:r w:rsidRPr="00F4235D">
        <w:rPr>
          <w:rFonts w:ascii="Arial" w:eastAsia="Times New Roman" w:hAnsi="Arial" w:cs="Arial"/>
          <w:sz w:val="20"/>
          <w:szCs w:val="20"/>
          <w:lang w:eastAsia="ar-SA"/>
        </w:rPr>
        <w:t>; a nebo</w:t>
      </w:r>
    </w:p>
    <w:p w14:paraId="016FCBC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v případech stanovených v § 223 ZZVZ; a</w:t>
      </w:r>
    </w:p>
    <w:p w14:paraId="38E93A81" w14:textId="03801929" w:rsidR="00EE6E8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451F7DC" w14:textId="2C8F9AF4" w:rsidR="006C16DC" w:rsidRPr="0059227F" w:rsidRDefault="006C16DC" w:rsidP="0059227F">
      <w:pPr>
        <w:numPr>
          <w:ilvl w:val="1"/>
          <w:numId w:val="23"/>
        </w:numPr>
        <w:tabs>
          <w:tab w:val="num" w:pos="709"/>
          <w:tab w:val="num" w:pos="993"/>
        </w:tabs>
        <w:overflowPunct w:val="0"/>
        <w:autoSpaceDE w:val="0"/>
        <w:autoSpaceDN w:val="0"/>
        <w:adjustRightInd w:val="0"/>
        <w:spacing w:after="0" w:line="240" w:lineRule="auto"/>
        <w:ind w:left="709" w:right="-34" w:firstLine="0"/>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t xml:space="preserve">dojde-li ze strany prodávajícího k porušení ustanovení dle odst. </w:t>
      </w:r>
      <w:r w:rsidR="00A433A8">
        <w:rPr>
          <w:rFonts w:ascii="Arial" w:hAnsi="Arial" w:cs="Arial"/>
          <w:b/>
          <w:sz w:val="20"/>
          <w:szCs w:val="20"/>
          <w:lang w:eastAsia="ar-SA"/>
        </w:rPr>
        <w:t>12.1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A433A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r>
        <w:rPr>
          <w:rFonts w:ascii="Arial" w:hAnsi="Arial" w:cs="Arial"/>
          <w:sz w:val="20"/>
          <w:szCs w:val="20"/>
        </w:rPr>
        <w:t>.</w:t>
      </w:r>
    </w:p>
    <w:p w14:paraId="70625D5B" w14:textId="61DD2C21" w:rsidR="006C16DC" w:rsidRPr="00F4235D" w:rsidRDefault="006C16DC" w:rsidP="0059227F">
      <w:pPr>
        <w:overflowPunct w:val="0"/>
        <w:autoSpaceDE w:val="0"/>
        <w:autoSpaceDN w:val="0"/>
        <w:adjustRightInd w:val="0"/>
        <w:spacing w:after="0" w:line="240" w:lineRule="auto"/>
        <w:ind w:left="709" w:right="-34"/>
        <w:jc w:val="both"/>
        <w:textAlignment w:val="baseline"/>
        <w:rPr>
          <w:rFonts w:ascii="Arial" w:eastAsia="Times New Roman" w:hAnsi="Arial" w:cs="Arial"/>
          <w:sz w:val="20"/>
          <w:szCs w:val="20"/>
          <w:lang w:eastAsia="ar-SA"/>
        </w:rPr>
      </w:pPr>
    </w:p>
    <w:p w14:paraId="66763CF4" w14:textId="77777777" w:rsidR="00EE6E8D" w:rsidRPr="00F4235D" w:rsidRDefault="00EE6E8D" w:rsidP="0059227F">
      <w:pPr>
        <w:pStyle w:val="Zkladntextodsazen21"/>
        <w:keepNext/>
        <w:tabs>
          <w:tab w:val="num" w:pos="709"/>
        </w:tabs>
        <w:ind w:firstLine="0"/>
        <w:rPr>
          <w:rFonts w:ascii="Arial" w:hAnsi="Arial" w:cs="Arial"/>
          <w:b/>
          <w:sz w:val="20"/>
          <w:szCs w:val="20"/>
        </w:rPr>
      </w:pPr>
    </w:p>
    <w:p w14:paraId="610D5CFE" w14:textId="0B3DB997" w:rsidR="00EE6E8D" w:rsidRPr="00F4235D" w:rsidRDefault="0059227F" w:rsidP="0059227F">
      <w:pPr>
        <w:pStyle w:val="Zkladntextodsazen21"/>
        <w:keepNext/>
        <w:tabs>
          <w:tab w:val="num" w:pos="709"/>
        </w:tabs>
        <w:ind w:firstLine="0"/>
        <w:jc w:val="center"/>
        <w:rPr>
          <w:rFonts w:ascii="Arial" w:hAnsi="Arial" w:cs="Arial"/>
          <w:b/>
          <w:sz w:val="20"/>
          <w:szCs w:val="20"/>
        </w:rPr>
      </w:pPr>
      <w:r>
        <w:rPr>
          <w:rFonts w:ascii="Arial" w:hAnsi="Arial" w:cs="Arial"/>
          <w:b/>
          <w:sz w:val="20"/>
          <w:szCs w:val="20"/>
        </w:rPr>
        <w:t>Článek 11</w:t>
      </w:r>
    </w:p>
    <w:p w14:paraId="58B55BE1" w14:textId="77777777" w:rsidR="00EE6E8D" w:rsidRPr="00F4235D" w:rsidRDefault="00EE6E8D" w:rsidP="00246983">
      <w:pPr>
        <w:pStyle w:val="Nadpis2"/>
        <w:numPr>
          <w:ilvl w:val="0"/>
          <w:numId w:val="0"/>
        </w:numPr>
        <w:tabs>
          <w:tab w:val="num" w:pos="709"/>
        </w:tabs>
        <w:spacing w:after="240"/>
        <w:ind w:left="709" w:hanging="709"/>
        <w:rPr>
          <w:rFonts w:ascii="Arial" w:hAnsi="Arial" w:cs="Arial"/>
          <w:sz w:val="20"/>
          <w:szCs w:val="20"/>
        </w:rPr>
      </w:pPr>
      <w:r w:rsidRPr="00F4235D">
        <w:rPr>
          <w:rFonts w:ascii="Arial" w:hAnsi="Arial" w:cs="Arial"/>
          <w:sz w:val="20"/>
          <w:szCs w:val="20"/>
        </w:rPr>
        <w:t>Platnost a účinnost smlouvy</w:t>
      </w:r>
    </w:p>
    <w:p w14:paraId="4092BE40"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platná</w:t>
      </w:r>
      <w:r w:rsidRPr="00F4235D">
        <w:rPr>
          <w:rFonts w:ascii="Arial" w:eastAsia="Batang" w:hAnsi="Arial" w:cs="Arial"/>
          <w:sz w:val="20"/>
          <w:szCs w:val="20"/>
          <w:lang w:eastAsia="cs-CZ"/>
        </w:rPr>
        <w:t xml:space="preserve"> dnem připojení platného uznávaného elektronického podpisu dle </w:t>
      </w:r>
      <w:r w:rsidRPr="00F4235D">
        <w:rPr>
          <w:rFonts w:ascii="Arial" w:eastAsia="Batang" w:hAnsi="Arial" w:cs="Arial"/>
          <w:bCs/>
          <w:sz w:val="20"/>
          <w:szCs w:val="20"/>
          <w:lang w:eastAsia="cs-CZ"/>
        </w:rPr>
        <w:t>zákona č. 297/2016 Sb., o službách vytvářejících důvěru pro elektronické transakce, ve znění pozdějších předpisů</w:t>
      </w:r>
      <w:r w:rsidRPr="00F4235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77777777" w:rsidR="00EE6E8D" w:rsidRPr="00F4235D" w:rsidRDefault="00EE6E8D" w:rsidP="0059227F">
      <w:pPr>
        <w:numPr>
          <w:ilvl w:val="1"/>
          <w:numId w:val="26"/>
        </w:numPr>
        <w:tabs>
          <w:tab w:val="clear" w:pos="420"/>
          <w:tab w:val="num" w:pos="709"/>
        </w:tabs>
        <w:overflowPunct w:val="0"/>
        <w:autoSpaceDE w:val="0"/>
        <w:autoSpaceDN w:val="0"/>
        <w:adjustRightInd w:val="0"/>
        <w:spacing w:after="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účinná</w:t>
      </w:r>
      <w:r w:rsidRPr="00F4235D">
        <w:rPr>
          <w:rFonts w:ascii="Arial" w:eastAsia="Batang" w:hAnsi="Arial" w:cs="Arial"/>
          <w:sz w:val="20"/>
          <w:szCs w:val="20"/>
          <w:lang w:eastAsia="cs-CZ"/>
        </w:rPr>
        <w:t xml:space="preserve"> dnem jejího uveřejnění v Registru smluv. </w:t>
      </w:r>
    </w:p>
    <w:p w14:paraId="0A860ECA" w14:textId="77777777" w:rsidR="00EE6E8D" w:rsidRPr="00F4235D" w:rsidRDefault="00EE6E8D" w:rsidP="0059227F">
      <w:pPr>
        <w:tabs>
          <w:tab w:val="num" w:pos="709"/>
        </w:tabs>
        <w:overflowPunct w:val="0"/>
        <w:autoSpaceDE w:val="0"/>
        <w:autoSpaceDN w:val="0"/>
        <w:adjustRightInd w:val="0"/>
        <w:spacing w:after="120" w:line="240" w:lineRule="auto"/>
        <w:jc w:val="both"/>
        <w:textAlignment w:val="baseline"/>
        <w:rPr>
          <w:rFonts w:ascii="Arial" w:eastAsia="Batang" w:hAnsi="Arial" w:cs="Arial"/>
          <w:sz w:val="20"/>
          <w:szCs w:val="20"/>
          <w:lang w:eastAsia="cs-CZ"/>
        </w:rPr>
      </w:pPr>
    </w:p>
    <w:p w14:paraId="288B0081" w14:textId="77777777" w:rsidR="00A433A8" w:rsidRPr="0059227F" w:rsidRDefault="00A433A8" w:rsidP="00A433A8">
      <w:pPr>
        <w:pStyle w:val="Nadpis2"/>
        <w:numPr>
          <w:ilvl w:val="0"/>
          <w:numId w:val="0"/>
        </w:numPr>
        <w:spacing w:before="240"/>
        <w:ind w:left="578" w:hanging="578"/>
        <w:rPr>
          <w:rFonts w:ascii="Arial" w:hAnsi="Arial" w:cs="Arial"/>
          <w:b w:val="0"/>
          <w:sz w:val="20"/>
          <w:szCs w:val="20"/>
        </w:rPr>
      </w:pPr>
      <w:r w:rsidRPr="0059227F">
        <w:rPr>
          <w:rFonts w:ascii="Arial" w:hAnsi="Arial" w:cs="Arial"/>
          <w:sz w:val="20"/>
          <w:szCs w:val="20"/>
        </w:rPr>
        <w:t>Článek 12</w:t>
      </w:r>
    </w:p>
    <w:p w14:paraId="779F2136" w14:textId="77777777" w:rsidR="00A433A8" w:rsidRPr="0059227F" w:rsidRDefault="00A433A8" w:rsidP="0059227F">
      <w:pPr>
        <w:pStyle w:val="Nadpis2"/>
        <w:numPr>
          <w:ilvl w:val="0"/>
          <w:numId w:val="0"/>
        </w:numPr>
        <w:spacing w:after="120"/>
        <w:ind w:left="578" w:hanging="578"/>
        <w:rPr>
          <w:rFonts w:ascii="Arial" w:hAnsi="Arial" w:cs="Arial"/>
          <w:sz w:val="20"/>
          <w:szCs w:val="20"/>
        </w:rPr>
      </w:pPr>
      <w:r w:rsidRPr="0059227F">
        <w:rPr>
          <w:rFonts w:ascii="Arial" w:hAnsi="Arial" w:cs="Arial"/>
          <w:sz w:val="20"/>
          <w:szCs w:val="20"/>
        </w:rPr>
        <w:t>Zvláštní ustanovení</w:t>
      </w:r>
    </w:p>
    <w:p w14:paraId="2ECA1858"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A14A809"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nevyužívat v rozsahu vyšším než 10% ceny poddodavatele, který je:</w:t>
      </w:r>
    </w:p>
    <w:p w14:paraId="257F205C"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či právnickou osobou nebo subjektem či orgánem se sídlem v Rusku,</w:t>
      </w:r>
    </w:p>
    <w:p w14:paraId="19094104"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právnickou osobou, subjektem nebo orgánem, který je z více než 50 % přímo či nepřímo vlastněn některým ze subjektů uvedených v písmeni a) tohoto odstavce, nebo</w:t>
      </w:r>
    </w:p>
    <w:p w14:paraId="130FF6E5"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nebo právnickou osobou, subjektem nebo orgánem, který jedná jménem nebo na pokyn některého ze subjektů uvedených v písmeni a) nebo b) tohoto odstavce.</w:t>
      </w:r>
    </w:p>
    <w:p w14:paraId="667F6AC2" w14:textId="77777777" w:rsidR="00A433A8" w:rsidRPr="0059227F" w:rsidRDefault="00A433A8" w:rsidP="0059227F">
      <w:pPr>
        <w:pStyle w:val="CM1"/>
        <w:numPr>
          <w:ilvl w:val="0"/>
          <w:numId w:val="35"/>
        </w:numPr>
        <w:spacing w:before="200" w:after="240"/>
        <w:ind w:hanging="720"/>
        <w:jc w:val="both"/>
        <w:rPr>
          <w:rFonts w:ascii="Arial" w:hAnsi="Arial" w:cs="Arial"/>
          <w:sz w:val="20"/>
          <w:szCs w:val="20"/>
        </w:rPr>
      </w:pPr>
      <w:r w:rsidRPr="0059227F">
        <w:rPr>
          <w:rFonts w:ascii="Arial" w:hAnsi="Arial" w:cs="Arial"/>
          <w:sz w:val="20"/>
          <w:szCs w:val="20"/>
        </w:rPr>
        <w:t xml:space="preserve">Ke změně ustanovení dle odst. </w:t>
      </w:r>
      <w:r w:rsidRPr="0059227F">
        <w:rPr>
          <w:rFonts w:ascii="Arial" w:hAnsi="Arial" w:cs="Arial"/>
          <w:b/>
          <w:sz w:val="20"/>
          <w:szCs w:val="20"/>
        </w:rPr>
        <w:t>10.7. písm. g.</w:t>
      </w:r>
      <w:r w:rsidRPr="0059227F">
        <w:rPr>
          <w:rFonts w:ascii="Arial" w:hAnsi="Arial" w:cs="Arial"/>
          <w:sz w:val="20"/>
          <w:szCs w:val="20"/>
        </w:rPr>
        <w:t xml:space="preserve"> a odst. </w:t>
      </w:r>
      <w:r w:rsidRPr="0059227F">
        <w:rPr>
          <w:rFonts w:ascii="Arial" w:hAnsi="Arial" w:cs="Arial"/>
          <w:b/>
          <w:sz w:val="20"/>
          <w:szCs w:val="20"/>
        </w:rPr>
        <w:t>12.1.</w:t>
      </w:r>
      <w:r w:rsidRPr="0059227F">
        <w:rPr>
          <w:rFonts w:ascii="Arial" w:hAnsi="Arial" w:cs="Arial"/>
          <w:sz w:val="20"/>
          <w:szCs w:val="20"/>
        </w:rPr>
        <w:t xml:space="preserve"> a</w:t>
      </w:r>
      <w:r w:rsidRPr="0059227F">
        <w:rPr>
          <w:rFonts w:ascii="Arial" w:hAnsi="Arial" w:cs="Arial"/>
          <w:b/>
          <w:sz w:val="20"/>
          <w:szCs w:val="20"/>
        </w:rPr>
        <w:t xml:space="preserve"> 12.2.</w:t>
      </w:r>
      <w:r w:rsidRPr="0059227F">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412F7DD3" w14:textId="77777777" w:rsidR="00A433A8" w:rsidRPr="002474E4" w:rsidRDefault="00A433A8" w:rsidP="0059227F">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55FAF053" w14:textId="77777777" w:rsidR="00A433A8" w:rsidRPr="002474E4" w:rsidRDefault="00A433A8" w:rsidP="00A433A8">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16E296D7"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w:t>
      </w:r>
      <w:r w:rsidRPr="002474E4">
        <w:rPr>
          <w:rFonts w:ascii="Arial" w:eastAsia="Times New Roman" w:hAnsi="Arial" w:cs="Arial"/>
          <w:sz w:val="20"/>
          <w:szCs w:val="20"/>
          <w:lang w:eastAsia="cs-CZ"/>
        </w:rPr>
        <w:lastRenderedPageBreak/>
        <w:t xml:space="preserve">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0DC18529"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541E1B35"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206ABA1"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74F2FE20"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90C0C2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4E3A4D97" w14:textId="49F0C3E2" w:rsidR="00A433A8" w:rsidRPr="00136053" w:rsidRDefault="00A433A8" w:rsidP="00136053">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Případné obchodní zvyklosti, týkající se sjednaného plnění, nemají přednost před smluvními ujednáními, ani před ustanoveními zákona, byť by tato neměla donucující účinky.</w:t>
      </w:r>
    </w:p>
    <w:p w14:paraId="2DBF808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0E6788F0" w14:textId="20C6D132" w:rsidR="00A433A8" w:rsidRDefault="00A433A8" w:rsidP="00A433A8">
      <w:pPr>
        <w:pStyle w:val="Zkladntextodsazen21"/>
        <w:ind w:firstLine="0"/>
        <w:rPr>
          <w:rFonts w:ascii="Arial" w:hAnsi="Arial" w:cs="Arial"/>
          <w:sz w:val="20"/>
          <w:szCs w:val="20"/>
          <w:lang w:eastAsia="cs-CZ"/>
        </w:rPr>
      </w:pPr>
    </w:p>
    <w:p w14:paraId="34FD20C0" w14:textId="77777777" w:rsidR="00A433A8" w:rsidRPr="002474E4" w:rsidRDefault="00A433A8" w:rsidP="00A433A8">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6DDE3D1D" w14:textId="77777777" w:rsidR="00A433A8" w:rsidRPr="002474E4" w:rsidRDefault="00A433A8" w:rsidP="00A433A8">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01DB79CD" w14:textId="77777777" w:rsidR="00A433A8" w:rsidRPr="002474E4" w:rsidRDefault="00A433A8" w:rsidP="00A433A8">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BDC4F1D" w14:textId="77777777" w:rsidR="00A433A8" w:rsidRDefault="00A433A8" w:rsidP="00A433A8">
      <w:pPr>
        <w:pStyle w:val="slovanodst"/>
        <w:numPr>
          <w:ilvl w:val="0"/>
          <w:numId w:val="0"/>
        </w:numPr>
        <w:tabs>
          <w:tab w:val="left" w:pos="567"/>
        </w:tabs>
        <w:ind w:left="567"/>
        <w:rPr>
          <w:rFonts w:cs="Arial"/>
          <w:sz w:val="20"/>
        </w:rPr>
      </w:pPr>
    </w:p>
    <w:p w14:paraId="0C01E063" w14:textId="45BE5A2A" w:rsidR="00A433A8" w:rsidRDefault="00A433A8" w:rsidP="00A433A8">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295EA5B" w14:textId="77777777" w:rsidR="00136053" w:rsidRPr="002474E4" w:rsidRDefault="00136053" w:rsidP="00A433A8">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A433A8" w:rsidRPr="002474E4" w14:paraId="3AF4917F" w14:textId="77777777" w:rsidTr="0060660E">
        <w:tc>
          <w:tcPr>
            <w:tcW w:w="4198" w:type="dxa"/>
            <w:shd w:val="clear" w:color="auto" w:fill="auto"/>
          </w:tcPr>
          <w:p w14:paraId="3F09FCB3" w14:textId="03E3A801" w:rsidR="00A433A8" w:rsidRPr="002474E4" w:rsidRDefault="00B81F7A" w:rsidP="0060660E">
            <w:pPr>
              <w:rPr>
                <w:rFonts w:ascii="Arial" w:hAnsi="Arial" w:cs="Arial"/>
                <w:sz w:val="20"/>
                <w:szCs w:val="20"/>
              </w:rPr>
            </w:pPr>
            <w:r w:rsidRPr="002474E4">
              <w:rPr>
                <w:rFonts w:ascii="Arial" w:hAnsi="Arial" w:cs="Arial"/>
                <w:sz w:val="20"/>
                <w:szCs w:val="20"/>
              </w:rPr>
              <w:t>V</w:t>
            </w:r>
            <w:r>
              <w:rPr>
                <w:rFonts w:ascii="Arial" w:hAnsi="Arial" w:cs="Arial"/>
                <w:sz w:val="20"/>
                <w:szCs w:val="20"/>
              </w:rPr>
              <w:t> ………</w:t>
            </w:r>
            <w:r w:rsidR="00500C13">
              <w:rPr>
                <w:rFonts w:ascii="Arial" w:hAnsi="Arial" w:cs="Arial"/>
                <w:sz w:val="20"/>
                <w:szCs w:val="20"/>
              </w:rPr>
              <w:t>….</w:t>
            </w:r>
            <w:r>
              <w:rPr>
                <w:rFonts w:ascii="Arial" w:hAnsi="Arial" w:cs="Arial"/>
                <w:sz w:val="20"/>
                <w:szCs w:val="20"/>
              </w:rPr>
              <w:t>dne: viz podpis</w:t>
            </w:r>
          </w:p>
        </w:tc>
        <w:tc>
          <w:tcPr>
            <w:tcW w:w="4360" w:type="dxa"/>
            <w:shd w:val="clear" w:color="auto" w:fill="auto"/>
          </w:tcPr>
          <w:p w14:paraId="7D30247C" w14:textId="5E662B25" w:rsidR="00A433A8" w:rsidRPr="002474E4" w:rsidRDefault="00A433A8" w:rsidP="0060660E">
            <w:pPr>
              <w:rPr>
                <w:rFonts w:ascii="Arial" w:hAnsi="Arial" w:cs="Arial"/>
                <w:sz w:val="20"/>
                <w:szCs w:val="20"/>
              </w:rPr>
            </w:pPr>
            <w:r w:rsidRPr="002474E4">
              <w:rPr>
                <w:rFonts w:ascii="Arial" w:hAnsi="Arial" w:cs="Arial"/>
                <w:sz w:val="20"/>
                <w:szCs w:val="20"/>
              </w:rPr>
              <w:t xml:space="preserve">           </w:t>
            </w:r>
            <w:r w:rsidR="00B81F7A" w:rsidRPr="002474E4">
              <w:rPr>
                <w:rFonts w:ascii="Arial" w:hAnsi="Arial" w:cs="Arial"/>
                <w:sz w:val="20"/>
                <w:szCs w:val="20"/>
              </w:rPr>
              <w:t>V</w:t>
            </w:r>
            <w:r w:rsidR="00B81F7A">
              <w:rPr>
                <w:rFonts w:ascii="Arial" w:hAnsi="Arial" w:cs="Arial"/>
                <w:sz w:val="20"/>
                <w:szCs w:val="20"/>
              </w:rPr>
              <w:t> </w:t>
            </w:r>
            <w:r w:rsidR="00B81F7A" w:rsidRPr="002474E4">
              <w:rPr>
                <w:rFonts w:ascii="Arial" w:hAnsi="Arial" w:cs="Arial"/>
                <w:sz w:val="20"/>
                <w:szCs w:val="20"/>
              </w:rPr>
              <w:t>Jihlavě</w:t>
            </w:r>
            <w:r w:rsidR="00B81F7A">
              <w:rPr>
                <w:rFonts w:ascii="Arial" w:hAnsi="Arial" w:cs="Arial"/>
                <w:sz w:val="20"/>
                <w:szCs w:val="20"/>
              </w:rPr>
              <w:t xml:space="preserve"> dne: viz podpis</w:t>
            </w:r>
          </w:p>
        </w:tc>
      </w:tr>
      <w:tr w:rsidR="00A433A8" w:rsidRPr="002474E4" w14:paraId="615FA9FC" w14:textId="77777777" w:rsidTr="0060660E">
        <w:tc>
          <w:tcPr>
            <w:tcW w:w="4198" w:type="dxa"/>
            <w:shd w:val="clear" w:color="auto" w:fill="auto"/>
          </w:tcPr>
          <w:p w14:paraId="537E9711" w14:textId="77777777" w:rsidR="00A433A8" w:rsidRPr="002474E4" w:rsidRDefault="00A433A8" w:rsidP="0060660E">
            <w:pPr>
              <w:rPr>
                <w:rFonts w:ascii="Arial" w:hAnsi="Arial" w:cs="Arial"/>
                <w:sz w:val="20"/>
                <w:szCs w:val="20"/>
              </w:rPr>
            </w:pPr>
          </w:p>
          <w:p w14:paraId="3A765087" w14:textId="77777777" w:rsidR="00A433A8" w:rsidRPr="002474E4" w:rsidRDefault="00A433A8" w:rsidP="0060660E">
            <w:pPr>
              <w:rPr>
                <w:rFonts w:ascii="Arial" w:hAnsi="Arial" w:cs="Arial"/>
                <w:sz w:val="20"/>
                <w:szCs w:val="20"/>
              </w:rPr>
            </w:pPr>
          </w:p>
          <w:p w14:paraId="67FC0D5A" w14:textId="77777777" w:rsidR="00A433A8" w:rsidRPr="002474E4" w:rsidRDefault="00A433A8" w:rsidP="0060660E">
            <w:pPr>
              <w:rPr>
                <w:rFonts w:ascii="Arial" w:hAnsi="Arial" w:cs="Arial"/>
                <w:sz w:val="20"/>
                <w:szCs w:val="20"/>
              </w:rPr>
            </w:pPr>
          </w:p>
          <w:p w14:paraId="4B992C62"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6A10C6B9" w14:textId="77777777" w:rsidR="00AD6B18" w:rsidRDefault="00A433A8" w:rsidP="00AD6B18">
            <w:pPr>
              <w:spacing w:after="0" w:line="240" w:lineRule="auto"/>
              <w:rPr>
                <w:rFonts w:ascii="Arial" w:eastAsia="Times New Roman" w:hAnsi="Arial" w:cs="Arial"/>
                <w:i/>
                <w:color w:val="000000"/>
                <w:sz w:val="18"/>
                <w:szCs w:val="18"/>
              </w:rPr>
            </w:pPr>
            <w:r w:rsidRPr="00AD6B18">
              <w:rPr>
                <w:rFonts w:ascii="Arial" w:eastAsia="Times New Roman" w:hAnsi="Arial" w:cs="Arial"/>
                <w:i/>
                <w:color w:val="000000"/>
                <w:sz w:val="18"/>
                <w:szCs w:val="18"/>
              </w:rPr>
              <w:t xml:space="preserve">Titul, jméno, příjmení a funkce osoby </w:t>
            </w:r>
          </w:p>
          <w:p w14:paraId="4E487AA6" w14:textId="724C0961" w:rsidR="00A433A8" w:rsidRPr="00AD6B18" w:rsidRDefault="00A433A8" w:rsidP="00AD6B18">
            <w:pPr>
              <w:spacing w:line="240" w:lineRule="auto"/>
              <w:rPr>
                <w:rFonts w:ascii="Arial" w:hAnsi="Arial" w:cs="Arial"/>
                <w:sz w:val="18"/>
                <w:szCs w:val="18"/>
              </w:rPr>
            </w:pPr>
            <w:r w:rsidRPr="00AD6B18">
              <w:rPr>
                <w:rFonts w:ascii="Arial" w:eastAsia="Times New Roman" w:hAnsi="Arial" w:cs="Arial"/>
                <w:i/>
                <w:color w:val="000000"/>
                <w:sz w:val="18"/>
                <w:szCs w:val="18"/>
              </w:rPr>
              <w:t>oprávněné jednat za prodávajícího</w:t>
            </w:r>
          </w:p>
        </w:tc>
        <w:tc>
          <w:tcPr>
            <w:tcW w:w="4360" w:type="dxa"/>
            <w:shd w:val="clear" w:color="auto" w:fill="auto"/>
          </w:tcPr>
          <w:p w14:paraId="4D962458" w14:textId="77777777" w:rsidR="00A433A8" w:rsidRPr="002474E4" w:rsidRDefault="00A433A8" w:rsidP="0060660E">
            <w:pPr>
              <w:rPr>
                <w:rFonts w:ascii="Arial" w:hAnsi="Arial" w:cs="Arial"/>
                <w:sz w:val="20"/>
                <w:szCs w:val="20"/>
              </w:rPr>
            </w:pPr>
          </w:p>
          <w:p w14:paraId="13FD2F58" w14:textId="77777777" w:rsidR="00A433A8" w:rsidRPr="002474E4" w:rsidRDefault="00A433A8" w:rsidP="0060660E">
            <w:pPr>
              <w:rPr>
                <w:rFonts w:ascii="Arial" w:hAnsi="Arial" w:cs="Arial"/>
                <w:sz w:val="20"/>
                <w:szCs w:val="20"/>
              </w:rPr>
            </w:pPr>
          </w:p>
          <w:p w14:paraId="730E019B" w14:textId="77777777" w:rsidR="00A433A8" w:rsidRPr="002474E4" w:rsidRDefault="00A433A8" w:rsidP="0060660E">
            <w:pPr>
              <w:rPr>
                <w:rFonts w:ascii="Arial" w:hAnsi="Arial" w:cs="Arial"/>
                <w:sz w:val="20"/>
                <w:szCs w:val="20"/>
              </w:rPr>
            </w:pPr>
            <w:r w:rsidRPr="002474E4">
              <w:rPr>
                <w:rFonts w:ascii="Arial" w:hAnsi="Arial" w:cs="Arial"/>
                <w:sz w:val="20"/>
                <w:szCs w:val="20"/>
              </w:rPr>
              <w:t xml:space="preserve">      </w:t>
            </w:r>
          </w:p>
          <w:p w14:paraId="7B6091D0"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42C6D82A" w14:textId="77777777" w:rsidR="00A433A8" w:rsidRPr="00AD6B18" w:rsidRDefault="00A433A8" w:rsidP="00AD6B18">
            <w:pPr>
              <w:spacing w:line="240" w:lineRule="auto"/>
              <w:rPr>
                <w:rFonts w:ascii="Arial" w:hAnsi="Arial" w:cs="Arial"/>
                <w:i/>
                <w:sz w:val="18"/>
                <w:szCs w:val="18"/>
              </w:rPr>
            </w:pPr>
            <w:r w:rsidRPr="00AD6B18">
              <w:rPr>
                <w:rFonts w:ascii="Arial" w:hAnsi="Arial" w:cs="Arial"/>
                <w:i/>
                <w:sz w:val="18"/>
                <w:szCs w:val="18"/>
              </w:rPr>
              <w:t>Ing. Radovan Necid, ředitel organizace, Krajská správa a údržba silnic Vysočiny, příspěvková organizace</w:t>
            </w:r>
          </w:p>
        </w:tc>
      </w:tr>
    </w:tbl>
    <w:p w14:paraId="098BC574" w14:textId="703483E0" w:rsidR="00AD5A1C" w:rsidRPr="00F4235D" w:rsidRDefault="00EE6E8D" w:rsidP="00A514D9">
      <w:pPr>
        <w:tabs>
          <w:tab w:val="left" w:pos="3620"/>
        </w:tabs>
        <w:jc w:val="right"/>
        <w:rPr>
          <w:rFonts w:ascii="Arial" w:hAnsi="Arial" w:cs="Arial"/>
          <w:sz w:val="20"/>
          <w:szCs w:val="20"/>
        </w:rPr>
      </w:pPr>
      <w:r w:rsidRPr="00F4235D">
        <w:rPr>
          <w:rFonts w:ascii="Arial" w:hAnsi="Arial" w:cs="Arial"/>
          <w:sz w:val="20"/>
          <w:szCs w:val="20"/>
        </w:rPr>
        <w:br w:type="page"/>
      </w:r>
    </w:p>
    <w:p w14:paraId="5222B6A6" w14:textId="640076C3" w:rsidR="00EE6E8D" w:rsidRPr="00F4235D" w:rsidRDefault="002C5B43" w:rsidP="00EE6E8D">
      <w:pPr>
        <w:tabs>
          <w:tab w:val="left" w:pos="3620"/>
        </w:tabs>
        <w:jc w:val="right"/>
        <w:rPr>
          <w:rFonts w:ascii="Arial" w:hAnsi="Arial" w:cs="Arial"/>
          <w:sz w:val="20"/>
          <w:szCs w:val="20"/>
        </w:rPr>
      </w:pPr>
      <w:r w:rsidRPr="00F4235D">
        <w:rPr>
          <w:rFonts w:ascii="Arial" w:hAnsi="Arial" w:cs="Arial"/>
          <w:sz w:val="20"/>
          <w:szCs w:val="20"/>
        </w:rPr>
        <w:lastRenderedPageBreak/>
        <w:t>Příloha A</w:t>
      </w:r>
      <w:r w:rsidR="00A514D9">
        <w:rPr>
          <w:rFonts w:ascii="Arial" w:hAnsi="Arial" w:cs="Arial"/>
          <w:sz w:val="20"/>
          <w:szCs w:val="20"/>
        </w:rPr>
        <w:t>1</w:t>
      </w:r>
      <w:r w:rsidR="005A4753" w:rsidRPr="00F4235D">
        <w:rPr>
          <w:rFonts w:ascii="Arial" w:hAnsi="Arial" w:cs="Arial"/>
          <w:sz w:val="20"/>
          <w:szCs w:val="20"/>
        </w:rPr>
        <w:t xml:space="preserve"> smlouvy</w:t>
      </w:r>
    </w:p>
    <w:p w14:paraId="18C5F166" w14:textId="77777777" w:rsidR="00EE6E8D" w:rsidRPr="00F4235D" w:rsidRDefault="00EE6E8D" w:rsidP="00EE6E8D">
      <w:pPr>
        <w:jc w:val="center"/>
        <w:rPr>
          <w:rFonts w:ascii="Arial" w:hAnsi="Arial" w:cs="Arial"/>
          <w:b/>
          <w:sz w:val="20"/>
          <w:szCs w:val="20"/>
        </w:rPr>
      </w:pPr>
    </w:p>
    <w:p w14:paraId="7CCA8987" w14:textId="77777777" w:rsidR="00EE6E8D" w:rsidRPr="00F4235D" w:rsidRDefault="00EE6E8D" w:rsidP="00EE6E8D">
      <w:pPr>
        <w:jc w:val="center"/>
        <w:rPr>
          <w:rFonts w:ascii="Arial" w:hAnsi="Arial" w:cs="Arial"/>
          <w:b/>
          <w:sz w:val="20"/>
          <w:szCs w:val="20"/>
        </w:rPr>
      </w:pPr>
      <w:r w:rsidRPr="00F4235D">
        <w:rPr>
          <w:rFonts w:ascii="Arial" w:hAnsi="Arial" w:cs="Arial"/>
          <w:b/>
          <w:sz w:val="20"/>
          <w:szCs w:val="20"/>
        </w:rPr>
        <w:t>Údaje, které jsou součástí ujednání a nebudou zveřejněny v Registru smluv:</w:t>
      </w:r>
    </w:p>
    <w:p w14:paraId="00CCED11" w14:textId="77777777" w:rsidR="00362102" w:rsidRPr="00F4235D" w:rsidRDefault="00362102" w:rsidP="00362102">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010AF815" w14:textId="77777777" w:rsidR="00EE6E8D" w:rsidRPr="00F4235D" w:rsidRDefault="00EE6E8D" w:rsidP="00EE6E8D">
      <w:pPr>
        <w:jc w:val="center"/>
        <w:rPr>
          <w:rFonts w:ascii="Arial" w:hAnsi="Arial" w:cs="Arial"/>
          <w:b/>
          <w:sz w:val="20"/>
          <w:szCs w:val="20"/>
        </w:rPr>
      </w:pPr>
    </w:p>
    <w:p w14:paraId="1CDBF0CF" w14:textId="77777777" w:rsidR="00EE6E8D" w:rsidRPr="00F4235D" w:rsidRDefault="00EE6E8D" w:rsidP="00EE6E8D">
      <w:pPr>
        <w:rPr>
          <w:rFonts w:ascii="Arial" w:hAnsi="Arial" w:cs="Arial"/>
          <w:b/>
          <w:sz w:val="20"/>
          <w:szCs w:val="20"/>
        </w:rPr>
      </w:pPr>
    </w:p>
    <w:p w14:paraId="3CB1EB00" w14:textId="77777777" w:rsidR="00EE6E8D" w:rsidRPr="00F4235D" w:rsidRDefault="00EE6E8D" w:rsidP="00EE6E8D">
      <w:pPr>
        <w:rPr>
          <w:rFonts w:ascii="Arial" w:hAnsi="Arial" w:cs="Arial"/>
          <w:sz w:val="20"/>
          <w:szCs w:val="20"/>
        </w:rPr>
      </w:pPr>
      <w:r w:rsidRPr="00F4235D">
        <w:rPr>
          <w:rFonts w:ascii="Arial" w:hAnsi="Arial" w:cs="Arial"/>
          <w:b/>
          <w:sz w:val="20"/>
          <w:szCs w:val="20"/>
        </w:rPr>
        <w:t>Krajská správa a údržba silnic Vysočiny, příspěvková organizace</w:t>
      </w:r>
    </w:p>
    <w:p w14:paraId="10912E04" w14:textId="77777777" w:rsidR="00EE6E8D" w:rsidRPr="00F4235D" w:rsidRDefault="00EE6E8D" w:rsidP="00EE6E8D">
      <w:pPr>
        <w:rPr>
          <w:rFonts w:ascii="Arial" w:hAnsi="Arial" w:cs="Arial"/>
          <w:sz w:val="20"/>
          <w:szCs w:val="20"/>
        </w:rPr>
      </w:pPr>
      <w:r w:rsidRPr="00F4235D">
        <w:rPr>
          <w:rFonts w:ascii="Arial" w:hAnsi="Arial" w:cs="Arial"/>
          <w:sz w:val="20"/>
          <w:szCs w:val="20"/>
        </w:rPr>
        <w:t>IČO:</w:t>
      </w:r>
      <w:r w:rsidRPr="00F4235D">
        <w:rPr>
          <w:rFonts w:ascii="Arial" w:hAnsi="Arial" w:cs="Arial"/>
          <w:sz w:val="20"/>
          <w:szCs w:val="20"/>
        </w:rPr>
        <w:tab/>
      </w:r>
      <w:r w:rsidRPr="00F4235D">
        <w:rPr>
          <w:rFonts w:ascii="Arial" w:hAnsi="Arial" w:cs="Arial"/>
          <w:sz w:val="20"/>
          <w:szCs w:val="20"/>
        </w:rPr>
        <w:tab/>
      </w:r>
      <w:r w:rsidRPr="00F4235D">
        <w:rPr>
          <w:rFonts w:ascii="Arial" w:hAnsi="Arial" w:cs="Arial"/>
          <w:sz w:val="20"/>
          <w:szCs w:val="20"/>
        </w:rPr>
        <w:tab/>
        <w:t>00090450</w:t>
      </w:r>
    </w:p>
    <w:p w14:paraId="2C9F0481" w14:textId="77777777" w:rsidR="00EE6E8D" w:rsidRPr="00F4235D" w:rsidRDefault="00EE6E8D" w:rsidP="00EE6E8D">
      <w:pPr>
        <w:rPr>
          <w:rFonts w:ascii="Arial" w:hAnsi="Arial" w:cs="Arial"/>
          <w:b/>
          <w:sz w:val="20"/>
          <w:szCs w:val="20"/>
        </w:rPr>
      </w:pPr>
      <w:r w:rsidRPr="00F4235D">
        <w:rPr>
          <w:rFonts w:ascii="Arial" w:hAnsi="Arial" w:cs="Arial"/>
          <w:sz w:val="20"/>
          <w:szCs w:val="20"/>
        </w:rPr>
        <w:t xml:space="preserve">Číslo účtu: </w:t>
      </w:r>
      <w:r w:rsidRPr="00F4235D">
        <w:rPr>
          <w:rFonts w:ascii="Arial" w:hAnsi="Arial" w:cs="Arial"/>
          <w:sz w:val="20"/>
          <w:szCs w:val="20"/>
        </w:rPr>
        <w:tab/>
      </w:r>
      <w:r w:rsidRPr="00F4235D">
        <w:rPr>
          <w:rFonts w:ascii="Arial" w:hAnsi="Arial" w:cs="Arial"/>
          <w:sz w:val="20"/>
          <w:szCs w:val="20"/>
        </w:rPr>
        <w:tab/>
        <w:t>18330681/0100</w:t>
      </w:r>
    </w:p>
    <w:p w14:paraId="6B7C936A" w14:textId="77777777" w:rsidR="00EE6E8D" w:rsidRPr="00F4235D" w:rsidRDefault="00EE6E8D" w:rsidP="00EE6E8D">
      <w:pPr>
        <w:rPr>
          <w:rFonts w:ascii="Arial" w:hAnsi="Arial" w:cs="Arial"/>
          <w:b/>
          <w:sz w:val="20"/>
          <w:szCs w:val="20"/>
        </w:rPr>
      </w:pPr>
    </w:p>
    <w:p w14:paraId="25303F72" w14:textId="77777777" w:rsidR="00EE6E8D" w:rsidRPr="00F4235D" w:rsidRDefault="00EE6E8D" w:rsidP="00EE6E8D">
      <w:pPr>
        <w:tabs>
          <w:tab w:val="left" w:pos="0"/>
        </w:tabs>
        <w:spacing w:after="120"/>
        <w:jc w:val="both"/>
        <w:rPr>
          <w:rFonts w:ascii="Arial" w:eastAsia="Times New Roman" w:hAnsi="Arial" w:cs="Arial"/>
          <w:sz w:val="20"/>
          <w:szCs w:val="20"/>
        </w:rPr>
      </w:pPr>
      <w:r w:rsidRPr="00F4235D">
        <w:rPr>
          <w:rFonts w:ascii="Arial" w:eastAsia="Times New Roman" w:hAnsi="Arial" w:cs="Arial"/>
          <w:sz w:val="20"/>
          <w:szCs w:val="20"/>
        </w:rPr>
        <w:t>Osoba pověřená jednat jménem kupujícího ve věcech plnění a převzetí zboží</w:t>
      </w:r>
      <w:r w:rsidRPr="00F4235D">
        <w:rPr>
          <w:rFonts w:ascii="Arial" w:hAnsi="Arial" w:cs="Arial"/>
          <w:sz w:val="20"/>
          <w:szCs w:val="20"/>
        </w:rPr>
        <w:t xml:space="preserve">: </w:t>
      </w:r>
    </w:p>
    <w:p w14:paraId="46FECEA8"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F4235D">
        <w:rPr>
          <w:rFonts w:ascii="Arial" w:hAnsi="Arial" w:cs="Arial"/>
          <w:color w:val="FF0000"/>
          <w:sz w:val="20"/>
          <w:szCs w:val="20"/>
        </w:rPr>
        <w:t xml:space="preserve">Jméno, příjmení: </w:t>
      </w:r>
    </w:p>
    <w:p w14:paraId="384ADF7E"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2B6CC429" w14:textId="77777777" w:rsidR="00EE6E8D" w:rsidRPr="00F4235D"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p>
    <w:p w14:paraId="06AE1524" w14:textId="77777777" w:rsidR="00EE6E8D" w:rsidRPr="00F4235D" w:rsidRDefault="00EE6E8D" w:rsidP="00EE6E8D">
      <w:pPr>
        <w:pBdr>
          <w:bottom w:val="single" w:sz="4" w:space="1" w:color="auto"/>
        </w:pBdr>
        <w:rPr>
          <w:rFonts w:ascii="Arial" w:hAnsi="Arial" w:cs="Arial"/>
          <w:sz w:val="20"/>
          <w:szCs w:val="20"/>
        </w:rPr>
      </w:pPr>
    </w:p>
    <w:p w14:paraId="5F6DBB0D" w14:textId="77777777" w:rsidR="00EE6E8D" w:rsidRPr="00F4235D" w:rsidRDefault="00EE6E8D" w:rsidP="00EE6E8D">
      <w:pPr>
        <w:rPr>
          <w:rFonts w:ascii="Arial" w:hAnsi="Arial" w:cs="Arial"/>
          <w:b/>
          <w:bCs/>
          <w:color w:val="C00000"/>
          <w:sz w:val="20"/>
          <w:szCs w:val="20"/>
          <w:highlight w:val="lightGray"/>
        </w:rPr>
      </w:pPr>
    </w:p>
    <w:p w14:paraId="0FADCBAD" w14:textId="77777777" w:rsidR="00EE6E8D" w:rsidRPr="00F4235D" w:rsidRDefault="00EE6E8D" w:rsidP="00EE6E8D">
      <w:pPr>
        <w:rPr>
          <w:rFonts w:ascii="Arial" w:eastAsia="Times New Roman" w:hAnsi="Arial" w:cs="Arial"/>
          <w:b/>
          <w:color w:val="FF0000"/>
          <w:sz w:val="20"/>
          <w:szCs w:val="20"/>
        </w:rPr>
      </w:pPr>
      <w:r w:rsidRPr="00F4235D">
        <w:rPr>
          <w:rFonts w:ascii="Arial" w:eastAsia="Times New Roman" w:hAnsi="Arial" w:cs="Arial"/>
          <w:b/>
          <w:color w:val="FF0000"/>
          <w:sz w:val="20"/>
          <w:szCs w:val="20"/>
        </w:rPr>
        <w:t>Obchodní firma:</w:t>
      </w:r>
    </w:p>
    <w:p w14:paraId="196B592F" w14:textId="77777777" w:rsidR="00EE6E8D" w:rsidRPr="00F4235D" w:rsidRDefault="00EE6E8D" w:rsidP="00EE6E8D">
      <w:pPr>
        <w:rPr>
          <w:rFonts w:ascii="Arial" w:hAnsi="Arial" w:cs="Arial"/>
          <w:color w:val="C00000"/>
          <w:sz w:val="20"/>
          <w:szCs w:val="20"/>
        </w:rPr>
      </w:pPr>
      <w:r w:rsidRPr="00F4235D">
        <w:rPr>
          <w:rFonts w:ascii="Arial" w:hAnsi="Arial" w:cs="Arial"/>
          <w:color w:val="C00000"/>
          <w:sz w:val="20"/>
          <w:szCs w:val="20"/>
        </w:rPr>
        <w:t>IČO:</w:t>
      </w:r>
      <w:r w:rsidRPr="00F4235D">
        <w:rPr>
          <w:rFonts w:ascii="Arial" w:hAnsi="Arial" w:cs="Arial"/>
          <w:color w:val="C00000"/>
          <w:sz w:val="20"/>
          <w:szCs w:val="20"/>
        </w:rPr>
        <w:tab/>
      </w:r>
      <w:r w:rsidRPr="00F4235D">
        <w:rPr>
          <w:rFonts w:ascii="Arial" w:hAnsi="Arial" w:cs="Arial"/>
          <w:color w:val="C00000"/>
          <w:sz w:val="20"/>
          <w:szCs w:val="20"/>
        </w:rPr>
        <w:tab/>
      </w:r>
      <w:r w:rsidRPr="00F4235D">
        <w:rPr>
          <w:rFonts w:ascii="Arial" w:hAnsi="Arial" w:cs="Arial"/>
          <w:color w:val="C00000"/>
          <w:sz w:val="20"/>
          <w:szCs w:val="20"/>
        </w:rPr>
        <w:tab/>
      </w:r>
    </w:p>
    <w:p w14:paraId="46490F6E" w14:textId="77777777" w:rsidR="00EE6E8D" w:rsidRPr="00F4235D" w:rsidRDefault="00EE6E8D" w:rsidP="00EE6E8D">
      <w:pPr>
        <w:rPr>
          <w:rFonts w:ascii="Arial" w:hAnsi="Arial" w:cs="Arial"/>
          <w:b/>
          <w:color w:val="C00000"/>
          <w:sz w:val="20"/>
          <w:szCs w:val="20"/>
        </w:rPr>
      </w:pPr>
      <w:r w:rsidRPr="00F4235D">
        <w:rPr>
          <w:rFonts w:ascii="Arial" w:hAnsi="Arial" w:cs="Arial"/>
          <w:color w:val="C00000"/>
          <w:sz w:val="20"/>
          <w:szCs w:val="20"/>
        </w:rPr>
        <w:t xml:space="preserve">Číslo účtu:                  </w:t>
      </w:r>
      <w:r w:rsidRPr="00F4235D">
        <w:rPr>
          <w:rFonts w:ascii="Arial" w:hAnsi="Arial" w:cs="Arial"/>
          <w:color w:val="C00000"/>
          <w:sz w:val="20"/>
          <w:szCs w:val="20"/>
        </w:rPr>
        <w:tab/>
      </w:r>
    </w:p>
    <w:p w14:paraId="7BE1C101" w14:textId="77777777" w:rsidR="00EE6E8D" w:rsidRPr="00F4235D" w:rsidRDefault="00EE6E8D" w:rsidP="00EE6E8D">
      <w:pPr>
        <w:rPr>
          <w:rFonts w:ascii="Arial" w:hAnsi="Arial" w:cs="Arial"/>
          <w:b/>
          <w:sz w:val="20"/>
          <w:szCs w:val="20"/>
        </w:rPr>
      </w:pPr>
    </w:p>
    <w:p w14:paraId="1EB63F99" w14:textId="77777777" w:rsidR="00EE6E8D" w:rsidRPr="00F4235D"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F4235D">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F4235D">
        <w:rPr>
          <w:rFonts w:ascii="Arial" w:hAnsi="Arial" w:cs="Arial"/>
          <w:color w:val="FF0000"/>
          <w:sz w:val="20"/>
          <w:szCs w:val="20"/>
        </w:rPr>
        <w:t xml:space="preserve">Jméno, příjmení: </w:t>
      </w:r>
    </w:p>
    <w:p w14:paraId="6C727A41"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7EC90E77" w14:textId="734B7D91" w:rsidR="00A514D9"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r w:rsidR="00A514D9">
        <w:rPr>
          <w:rFonts w:ascii="Arial" w:hAnsi="Arial" w:cs="Arial"/>
          <w:color w:val="FF0000"/>
          <w:sz w:val="20"/>
          <w:szCs w:val="20"/>
        </w:rPr>
        <w:br w:type="page"/>
      </w:r>
    </w:p>
    <w:p w14:paraId="3D55C7B8" w14:textId="77777777" w:rsidR="00A514D9" w:rsidRDefault="00A514D9" w:rsidP="00A514D9">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6B835467" w14:textId="77777777" w:rsidR="00A514D9" w:rsidRPr="00F4235D" w:rsidRDefault="00A514D9" w:rsidP="00A514D9">
      <w:pPr>
        <w:tabs>
          <w:tab w:val="left" w:pos="3620"/>
        </w:tabs>
        <w:jc w:val="right"/>
        <w:rPr>
          <w:rFonts w:ascii="Arial" w:hAnsi="Arial" w:cs="Arial"/>
          <w:sz w:val="20"/>
          <w:szCs w:val="20"/>
        </w:rPr>
      </w:pPr>
      <w:r>
        <w:rPr>
          <w:rFonts w:ascii="Arial" w:hAnsi="Arial" w:cs="Arial"/>
          <w:sz w:val="20"/>
          <w:szCs w:val="20"/>
        </w:rPr>
        <w:t>Příloha A2</w:t>
      </w:r>
      <w:r w:rsidRPr="00F4235D">
        <w:rPr>
          <w:rFonts w:ascii="Arial" w:hAnsi="Arial" w:cs="Arial"/>
          <w:sz w:val="20"/>
          <w:szCs w:val="20"/>
        </w:rPr>
        <w:t xml:space="preserve"> smlouvy</w:t>
      </w:r>
    </w:p>
    <w:p w14:paraId="206F7DA9" w14:textId="77777777" w:rsidR="00A514D9" w:rsidRDefault="00A514D9" w:rsidP="00A514D9">
      <w:pPr>
        <w:spacing w:after="120" w:line="240" w:lineRule="auto"/>
        <w:jc w:val="center"/>
        <w:rPr>
          <w:rFonts w:ascii="Arial" w:hAnsi="Arial" w:cs="Arial"/>
          <w:b/>
          <w:sz w:val="20"/>
          <w:szCs w:val="20"/>
        </w:rPr>
      </w:pPr>
    </w:p>
    <w:p w14:paraId="2849F2DF" w14:textId="77777777" w:rsidR="00A514D9" w:rsidRPr="00F4235D" w:rsidRDefault="00A514D9" w:rsidP="00A514D9">
      <w:pPr>
        <w:spacing w:after="120" w:line="240" w:lineRule="auto"/>
        <w:jc w:val="center"/>
        <w:rPr>
          <w:rFonts w:ascii="Arial" w:hAnsi="Arial" w:cs="Arial"/>
          <w:b/>
          <w:sz w:val="20"/>
          <w:szCs w:val="20"/>
        </w:rPr>
      </w:pPr>
      <w:r w:rsidRPr="00F4235D">
        <w:rPr>
          <w:rFonts w:ascii="Arial" w:hAnsi="Arial" w:cs="Arial"/>
          <w:b/>
          <w:sz w:val="20"/>
          <w:szCs w:val="20"/>
        </w:rPr>
        <w:t>Technické parametry a specifikace</w:t>
      </w:r>
    </w:p>
    <w:p w14:paraId="37F72DCD" w14:textId="77777777" w:rsidR="00A514D9" w:rsidRPr="00F4235D" w:rsidRDefault="00A514D9" w:rsidP="00A514D9">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1EDBA630" w14:textId="77777777" w:rsidR="00A514D9" w:rsidRPr="00A514D9" w:rsidRDefault="00A514D9"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sectPr w:rsidR="00A514D9" w:rsidRPr="00A514D9"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61D2C0C1"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2E49B3">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2E49B3">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51A53" w14:textId="151B4E7C" w:rsidR="00136053" w:rsidRDefault="00136053">
    <w:r>
      <w:rPr>
        <w:rFonts w:ascii="Arial" w:hAnsi="Arial" w:cs="Arial"/>
        <w:noProof/>
        <w:sz w:val="16"/>
        <w:szCs w:val="16"/>
        <w:lang w:eastAsia="cs-CZ"/>
      </w:rPr>
      <w:drawing>
        <wp:anchor distT="0" distB="0" distL="114300" distR="114300" simplePos="0" relativeHeight="251660288" behindDoc="1" locked="0" layoutInCell="1" allowOverlap="1" wp14:anchorId="539E9ADA" wp14:editId="2A8E40AA">
          <wp:simplePos x="0" y="0"/>
          <wp:positionH relativeFrom="margin">
            <wp:posOffset>0</wp:posOffset>
          </wp:positionH>
          <wp:positionV relativeFrom="paragraph">
            <wp:posOffset>90805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6E167361" w14:textId="54E0A3DA" w:rsidR="00136053" w:rsidRDefault="00136053"/>
  <w:tbl>
    <w:tblPr>
      <w:tblW w:w="0" w:type="auto"/>
      <w:tblBorders>
        <w:bottom w:val="single" w:sz="4" w:space="0" w:color="auto"/>
      </w:tblBorders>
      <w:tblLook w:val="04A0" w:firstRow="1" w:lastRow="0" w:firstColumn="1" w:lastColumn="0" w:noHBand="0" w:noVBand="1"/>
    </w:tblPr>
    <w:tblGrid>
      <w:gridCol w:w="7371"/>
      <w:gridCol w:w="1701"/>
    </w:tblGrid>
    <w:tr w:rsidR="00303ECF" w:rsidRPr="00F4235D" w14:paraId="13E2D97A" w14:textId="77777777" w:rsidTr="00303ECF">
      <w:tc>
        <w:tcPr>
          <w:tcW w:w="7371" w:type="dxa"/>
          <w:vMerge w:val="restart"/>
          <w:shd w:val="clear" w:color="auto" w:fill="auto"/>
        </w:tcPr>
        <w:p w14:paraId="03D1AC4E" w14:textId="74E5CCA3" w:rsidR="003E1923" w:rsidRPr="00F4235D" w:rsidRDefault="00996016" w:rsidP="00A06FDD">
          <w:pPr>
            <w:pStyle w:val="Zhlav"/>
            <w:rPr>
              <w:rFonts w:ascii="Arial" w:hAnsi="Arial" w:cs="Arial"/>
              <w:sz w:val="20"/>
              <w:szCs w:val="20"/>
            </w:rPr>
          </w:pPr>
          <w:r w:rsidRPr="00996016">
            <w:rPr>
              <w:rFonts w:ascii="Arial" w:hAnsi="Arial" w:cs="Arial"/>
              <w:sz w:val="20"/>
              <w:szCs w:val="20"/>
            </w:rPr>
            <w:t>Technologická vozidla (6 ks)</w:t>
          </w:r>
          <w:r w:rsidR="003E1923" w:rsidRPr="00F4235D">
            <w:rPr>
              <w:rFonts w:ascii="Arial" w:hAnsi="Arial" w:cs="Arial"/>
              <w:sz w:val="20"/>
              <w:szCs w:val="20"/>
            </w:rPr>
            <w:t xml:space="preserve"> </w:t>
          </w:r>
        </w:p>
        <w:p w14:paraId="2C5E1F0B" w14:textId="77777777" w:rsidR="00202B59" w:rsidRDefault="002C5B43" w:rsidP="00D63715">
          <w:pPr>
            <w:pStyle w:val="Zhlav"/>
            <w:rPr>
              <w:rFonts w:ascii="Arial" w:hAnsi="Arial" w:cs="Arial"/>
              <w:sz w:val="20"/>
              <w:szCs w:val="20"/>
            </w:rPr>
          </w:pPr>
          <w:r w:rsidRPr="00F4235D">
            <w:rPr>
              <w:rFonts w:ascii="Arial" w:hAnsi="Arial" w:cs="Arial"/>
              <w:sz w:val="20"/>
              <w:szCs w:val="20"/>
            </w:rPr>
            <w:t>Část 3 Dodávka technologického vozidla nad 5t s double kabinou</w:t>
          </w:r>
        </w:p>
        <w:p w14:paraId="1DCBEBF4" w14:textId="4162CD8B" w:rsidR="00303ECF" w:rsidRPr="00F4235D" w:rsidRDefault="002C5B43" w:rsidP="00D63715">
          <w:pPr>
            <w:pStyle w:val="Zhlav"/>
            <w:rPr>
              <w:rFonts w:ascii="Arial" w:hAnsi="Arial" w:cs="Arial"/>
              <w:b/>
              <w:sz w:val="20"/>
              <w:szCs w:val="20"/>
            </w:rPr>
          </w:pPr>
          <w:r w:rsidRPr="00F4235D">
            <w:rPr>
              <w:rFonts w:ascii="Arial" w:hAnsi="Arial" w:cs="Arial"/>
              <w:sz w:val="20"/>
              <w:szCs w:val="20"/>
            </w:rPr>
            <w:t xml:space="preserve">a se sklápěcí nástavbou </w:t>
          </w:r>
        </w:p>
      </w:tc>
      <w:tc>
        <w:tcPr>
          <w:tcW w:w="1701" w:type="dxa"/>
          <w:shd w:val="clear" w:color="auto" w:fill="auto"/>
        </w:tcPr>
        <w:p w14:paraId="3327AB49" w14:textId="18F06DE9" w:rsidR="00303ECF" w:rsidRPr="00F4235D" w:rsidRDefault="00303ECF" w:rsidP="00303ECF">
          <w:pPr>
            <w:pStyle w:val="Zhlav"/>
            <w:jc w:val="right"/>
            <w:rPr>
              <w:rFonts w:ascii="Arial" w:hAnsi="Arial" w:cs="Arial"/>
              <w:sz w:val="20"/>
              <w:szCs w:val="20"/>
            </w:rPr>
          </w:pPr>
          <w:r w:rsidRPr="00F4235D">
            <w:rPr>
              <w:rFonts w:ascii="Arial" w:hAnsi="Arial" w:cs="Arial"/>
              <w:sz w:val="20"/>
              <w:szCs w:val="20"/>
            </w:rPr>
            <w:t>P</w:t>
          </w:r>
          <w:r w:rsidR="002C5B43" w:rsidRPr="00F4235D">
            <w:rPr>
              <w:rFonts w:ascii="Arial" w:hAnsi="Arial" w:cs="Arial"/>
              <w:sz w:val="20"/>
              <w:szCs w:val="20"/>
            </w:rPr>
            <w:t>říloha O3</w:t>
          </w:r>
        </w:p>
      </w:tc>
    </w:tr>
    <w:tr w:rsidR="00303ECF" w:rsidRPr="00F4235D" w14:paraId="6B8D3F69" w14:textId="77777777" w:rsidTr="00303ECF">
      <w:tc>
        <w:tcPr>
          <w:tcW w:w="7371" w:type="dxa"/>
          <w:vMerge/>
          <w:shd w:val="clear" w:color="auto" w:fill="auto"/>
        </w:tcPr>
        <w:p w14:paraId="00BDDB84" w14:textId="77777777" w:rsidR="00303ECF" w:rsidRPr="00F4235D" w:rsidRDefault="00303ECF" w:rsidP="00303ECF">
          <w:pPr>
            <w:pStyle w:val="Zhlav"/>
            <w:rPr>
              <w:rFonts w:ascii="Arial" w:hAnsi="Arial" w:cs="Arial"/>
            </w:rPr>
          </w:pPr>
        </w:p>
      </w:tc>
      <w:tc>
        <w:tcPr>
          <w:tcW w:w="1701" w:type="dxa"/>
          <w:shd w:val="clear" w:color="auto" w:fill="auto"/>
        </w:tcPr>
        <w:p w14:paraId="0E9B014A" w14:textId="77777777" w:rsidR="00303ECF" w:rsidRPr="00F4235D"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66FA09C2"/>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F552FF22"/>
    <w:lvl w:ilvl="0" w:tplc="7BA4AA4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C4F8DAEA"/>
    <w:lvl w:ilvl="0" w:tplc="E99EDE98">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5D447B3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C41852B0"/>
    <w:lvl w:ilvl="0" w:tplc="B064621C">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9"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1"/>
  </w:num>
  <w:num w:numId="8">
    <w:abstractNumId w:val="1"/>
  </w:num>
  <w:num w:numId="9">
    <w:abstractNumId w:val="10"/>
  </w:num>
  <w:num w:numId="10">
    <w:abstractNumId w:val="24"/>
  </w:num>
  <w:num w:numId="11">
    <w:abstractNumId w:val="30"/>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3"/>
  </w:num>
  <w:num w:numId="18">
    <w:abstractNumId w:val="17"/>
  </w:num>
  <w:num w:numId="19">
    <w:abstractNumId w:val="26"/>
  </w:num>
  <w:num w:numId="20">
    <w:abstractNumId w:val="29"/>
  </w:num>
  <w:num w:numId="21">
    <w:abstractNumId w:val="28"/>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2"/>
  </w:num>
  <w:num w:numId="30">
    <w:abstractNumId w:val="25"/>
  </w:num>
  <w:num w:numId="31">
    <w:abstractNumId w:val="18"/>
  </w:num>
  <w:num w:numId="32">
    <w:abstractNumId w:val="19"/>
  </w:num>
  <w:num w:numId="33">
    <w:abstractNumId w:val="6"/>
  </w:num>
  <w:num w:numId="34">
    <w:abstractNumId w:val="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97C36"/>
    <w:rsid w:val="000B5900"/>
    <w:rsid w:val="000C779B"/>
    <w:rsid w:val="000E118B"/>
    <w:rsid w:val="00121D42"/>
    <w:rsid w:val="0013008A"/>
    <w:rsid w:val="0013457C"/>
    <w:rsid w:val="00136053"/>
    <w:rsid w:val="001373CF"/>
    <w:rsid w:val="001602B6"/>
    <w:rsid w:val="001620DB"/>
    <w:rsid w:val="00182F47"/>
    <w:rsid w:val="00183049"/>
    <w:rsid w:val="00187BA0"/>
    <w:rsid w:val="00193A36"/>
    <w:rsid w:val="001A58A6"/>
    <w:rsid w:val="001D772B"/>
    <w:rsid w:val="001E1758"/>
    <w:rsid w:val="001F322F"/>
    <w:rsid w:val="00202B59"/>
    <w:rsid w:val="0020681C"/>
    <w:rsid w:val="00206BE5"/>
    <w:rsid w:val="0022757C"/>
    <w:rsid w:val="00236DE7"/>
    <w:rsid w:val="0024434D"/>
    <w:rsid w:val="00244ED3"/>
    <w:rsid w:val="00246983"/>
    <w:rsid w:val="00265E4A"/>
    <w:rsid w:val="00273186"/>
    <w:rsid w:val="00274DAF"/>
    <w:rsid w:val="00297311"/>
    <w:rsid w:val="002A0282"/>
    <w:rsid w:val="002A3EC4"/>
    <w:rsid w:val="002C5B43"/>
    <w:rsid w:val="002E49B3"/>
    <w:rsid w:val="002F6975"/>
    <w:rsid w:val="00303ECF"/>
    <w:rsid w:val="00314EFD"/>
    <w:rsid w:val="00321953"/>
    <w:rsid w:val="00325B01"/>
    <w:rsid w:val="0033669C"/>
    <w:rsid w:val="00351928"/>
    <w:rsid w:val="003549B0"/>
    <w:rsid w:val="00362102"/>
    <w:rsid w:val="00371868"/>
    <w:rsid w:val="00384F1D"/>
    <w:rsid w:val="003A569C"/>
    <w:rsid w:val="003C0A43"/>
    <w:rsid w:val="003D1123"/>
    <w:rsid w:val="003E1923"/>
    <w:rsid w:val="003E424B"/>
    <w:rsid w:val="00406785"/>
    <w:rsid w:val="00406A88"/>
    <w:rsid w:val="0041377A"/>
    <w:rsid w:val="00413A41"/>
    <w:rsid w:val="00426214"/>
    <w:rsid w:val="00432E5A"/>
    <w:rsid w:val="00453019"/>
    <w:rsid w:val="0047195D"/>
    <w:rsid w:val="004839E2"/>
    <w:rsid w:val="004913D3"/>
    <w:rsid w:val="004A4FE6"/>
    <w:rsid w:val="004A55AB"/>
    <w:rsid w:val="004E1B8F"/>
    <w:rsid w:val="004F5CCC"/>
    <w:rsid w:val="004F62FE"/>
    <w:rsid w:val="00500C13"/>
    <w:rsid w:val="0050210B"/>
    <w:rsid w:val="005103C3"/>
    <w:rsid w:val="005103D2"/>
    <w:rsid w:val="005302EA"/>
    <w:rsid w:val="00532947"/>
    <w:rsid w:val="00536234"/>
    <w:rsid w:val="00554F83"/>
    <w:rsid w:val="005573EA"/>
    <w:rsid w:val="00575434"/>
    <w:rsid w:val="005908FA"/>
    <w:rsid w:val="0059227F"/>
    <w:rsid w:val="005A4753"/>
    <w:rsid w:val="005B197F"/>
    <w:rsid w:val="005D6FBF"/>
    <w:rsid w:val="005D70B1"/>
    <w:rsid w:val="005E419C"/>
    <w:rsid w:val="005E6D84"/>
    <w:rsid w:val="005F0E23"/>
    <w:rsid w:val="006055BE"/>
    <w:rsid w:val="006072DA"/>
    <w:rsid w:val="00624BD9"/>
    <w:rsid w:val="006361EC"/>
    <w:rsid w:val="0063630D"/>
    <w:rsid w:val="00641292"/>
    <w:rsid w:val="00642C41"/>
    <w:rsid w:val="0065678D"/>
    <w:rsid w:val="00657193"/>
    <w:rsid w:val="006A3F93"/>
    <w:rsid w:val="006B4DD6"/>
    <w:rsid w:val="006C16DC"/>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84116"/>
    <w:rsid w:val="00791F5C"/>
    <w:rsid w:val="00797052"/>
    <w:rsid w:val="007A44B9"/>
    <w:rsid w:val="007E1D8D"/>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35BC6"/>
    <w:rsid w:val="00942597"/>
    <w:rsid w:val="00944550"/>
    <w:rsid w:val="0095128F"/>
    <w:rsid w:val="00957561"/>
    <w:rsid w:val="00960616"/>
    <w:rsid w:val="00967255"/>
    <w:rsid w:val="00991067"/>
    <w:rsid w:val="00991147"/>
    <w:rsid w:val="00996016"/>
    <w:rsid w:val="009A209C"/>
    <w:rsid w:val="009B021A"/>
    <w:rsid w:val="009C33C1"/>
    <w:rsid w:val="00A02861"/>
    <w:rsid w:val="00A06FDD"/>
    <w:rsid w:val="00A10358"/>
    <w:rsid w:val="00A138D1"/>
    <w:rsid w:val="00A433A8"/>
    <w:rsid w:val="00A451E6"/>
    <w:rsid w:val="00A514D9"/>
    <w:rsid w:val="00A7601B"/>
    <w:rsid w:val="00AA170D"/>
    <w:rsid w:val="00AA3229"/>
    <w:rsid w:val="00AB2339"/>
    <w:rsid w:val="00AB30FF"/>
    <w:rsid w:val="00AB364A"/>
    <w:rsid w:val="00AB3B87"/>
    <w:rsid w:val="00AD5A1C"/>
    <w:rsid w:val="00AD6B18"/>
    <w:rsid w:val="00AE3468"/>
    <w:rsid w:val="00AF3260"/>
    <w:rsid w:val="00AF7BF8"/>
    <w:rsid w:val="00B22FE7"/>
    <w:rsid w:val="00B236AB"/>
    <w:rsid w:val="00B300D4"/>
    <w:rsid w:val="00B41649"/>
    <w:rsid w:val="00B46049"/>
    <w:rsid w:val="00B70F1A"/>
    <w:rsid w:val="00B81F7A"/>
    <w:rsid w:val="00B8732F"/>
    <w:rsid w:val="00BA1CB3"/>
    <w:rsid w:val="00BA575C"/>
    <w:rsid w:val="00BB6A97"/>
    <w:rsid w:val="00BC020B"/>
    <w:rsid w:val="00BD4B01"/>
    <w:rsid w:val="00BE363E"/>
    <w:rsid w:val="00BE367A"/>
    <w:rsid w:val="00C00040"/>
    <w:rsid w:val="00C04AAF"/>
    <w:rsid w:val="00C10918"/>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2462"/>
    <w:rsid w:val="00D15ED1"/>
    <w:rsid w:val="00D467F2"/>
    <w:rsid w:val="00D473B1"/>
    <w:rsid w:val="00D63715"/>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4C5D"/>
    <w:rsid w:val="00E5398D"/>
    <w:rsid w:val="00E54BED"/>
    <w:rsid w:val="00E62872"/>
    <w:rsid w:val="00E92ABE"/>
    <w:rsid w:val="00E94386"/>
    <w:rsid w:val="00E94C8B"/>
    <w:rsid w:val="00E97DAC"/>
    <w:rsid w:val="00EA4CD8"/>
    <w:rsid w:val="00EA7A04"/>
    <w:rsid w:val="00EE3E32"/>
    <w:rsid w:val="00EE6E8D"/>
    <w:rsid w:val="00F02BD3"/>
    <w:rsid w:val="00F05C4B"/>
    <w:rsid w:val="00F2057A"/>
    <w:rsid w:val="00F25B2E"/>
    <w:rsid w:val="00F34BDB"/>
    <w:rsid w:val="00F4235D"/>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245490E"/>
  <w15:docId w15:val="{1E9B290F-2C9D-4CF1-B654-6DBC5114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6C16DC"/>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9</Pages>
  <Words>2855</Words>
  <Characters>16849</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33</cp:revision>
  <cp:lastPrinted>2019-01-29T06:37:00Z</cp:lastPrinted>
  <dcterms:created xsi:type="dcterms:W3CDTF">2021-12-13T09:35:00Z</dcterms:created>
  <dcterms:modified xsi:type="dcterms:W3CDTF">2024-09-24T08:13:00Z</dcterms:modified>
</cp:coreProperties>
</file>